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CD15F" w14:textId="77777777" w:rsidR="004075A7" w:rsidRDefault="004075A7" w:rsidP="00E65C88">
      <w:pPr>
        <w:tabs>
          <w:tab w:val="center" w:pos="4320"/>
        </w:tabs>
      </w:pPr>
      <w:bookmarkStart w:id="0" w:name="_Hlk152065796"/>
      <w:r>
        <w:t xml:space="preserve">TRU </w:t>
      </w:r>
      <w:proofErr w:type="spellStart"/>
      <w:r w:rsidR="00E65C88">
        <w:t>SoTL</w:t>
      </w:r>
      <w:proofErr w:type="spellEnd"/>
      <w:r w:rsidR="00E65C88">
        <w:t xml:space="preserve"> Scholars </w:t>
      </w:r>
      <w:r>
        <w:t xml:space="preserve">Development </w:t>
      </w:r>
      <w:r w:rsidR="00E65C88">
        <w:t>Program</w:t>
      </w:r>
    </w:p>
    <w:p w14:paraId="6A6050C8" w14:textId="19BDA45A" w:rsidR="00C27AC7" w:rsidRPr="00140CF0" w:rsidRDefault="00140CF0" w:rsidP="00E65C88">
      <w:pPr>
        <w:tabs>
          <w:tab w:val="center" w:pos="4320"/>
        </w:tabs>
      </w:pPr>
      <w:r>
        <w:tab/>
      </w:r>
      <w:r w:rsidRPr="000C73A8">
        <w:rPr>
          <w:u w:val="single"/>
        </w:rPr>
        <w:t>Project Budget</w:t>
      </w:r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4770"/>
        <w:gridCol w:w="1525"/>
      </w:tblGrid>
      <w:tr w:rsidR="004075A7" w:rsidRPr="004075A7" w14:paraId="223BF549" w14:textId="77777777" w:rsidTr="00140CF0">
        <w:tc>
          <w:tcPr>
            <w:tcW w:w="3055" w:type="dxa"/>
          </w:tcPr>
          <w:p w14:paraId="63F5F4D3" w14:textId="1589D24E" w:rsidR="004075A7" w:rsidRPr="004075A7" w:rsidRDefault="004075A7">
            <w:pPr>
              <w:rPr>
                <w:b/>
                <w:bCs/>
              </w:rPr>
            </w:pPr>
            <w:r w:rsidRPr="004075A7">
              <w:rPr>
                <w:b/>
                <w:bCs/>
              </w:rPr>
              <w:t>Budget Category</w:t>
            </w:r>
          </w:p>
        </w:tc>
        <w:tc>
          <w:tcPr>
            <w:tcW w:w="4770" w:type="dxa"/>
          </w:tcPr>
          <w:p w14:paraId="6DBE36F0" w14:textId="03DD1DE1" w:rsidR="004075A7" w:rsidRPr="004075A7" w:rsidRDefault="004075A7">
            <w:pPr>
              <w:rPr>
                <w:b/>
                <w:bCs/>
              </w:rPr>
            </w:pPr>
            <w:r w:rsidRPr="004075A7">
              <w:rPr>
                <w:b/>
                <w:bCs/>
              </w:rPr>
              <w:t>Description</w:t>
            </w:r>
          </w:p>
        </w:tc>
        <w:tc>
          <w:tcPr>
            <w:tcW w:w="1525" w:type="dxa"/>
          </w:tcPr>
          <w:p w14:paraId="354E91CB" w14:textId="5BF1C111" w:rsidR="004075A7" w:rsidRPr="004075A7" w:rsidRDefault="004075A7">
            <w:pPr>
              <w:rPr>
                <w:b/>
                <w:bCs/>
              </w:rPr>
            </w:pPr>
            <w:r w:rsidRPr="004075A7">
              <w:rPr>
                <w:b/>
                <w:bCs/>
              </w:rPr>
              <w:t>Amount</w:t>
            </w:r>
          </w:p>
        </w:tc>
      </w:tr>
      <w:tr w:rsidR="004075A7" w14:paraId="4E40DE50" w14:textId="77777777" w:rsidTr="00140CF0">
        <w:trPr>
          <w:trHeight w:val="1296"/>
        </w:trPr>
        <w:tc>
          <w:tcPr>
            <w:tcW w:w="3055" w:type="dxa"/>
          </w:tcPr>
          <w:p w14:paraId="2E1C8F8B" w14:textId="77777777" w:rsidR="004075A7" w:rsidRDefault="004075A7">
            <w:r>
              <w:t>Personnel Costs</w:t>
            </w:r>
          </w:p>
          <w:p w14:paraId="713DB181" w14:textId="3530AC2B" w:rsidR="004075A7" w:rsidRDefault="004075A7">
            <w:r>
              <w:t>(Research Assistant)</w:t>
            </w:r>
          </w:p>
        </w:tc>
        <w:tc>
          <w:tcPr>
            <w:tcW w:w="4770" w:type="dxa"/>
          </w:tcPr>
          <w:p w14:paraId="66CFA6B6" w14:textId="77777777" w:rsidR="00F11EBD" w:rsidRDefault="00F11EBD"/>
        </w:tc>
        <w:tc>
          <w:tcPr>
            <w:tcW w:w="1525" w:type="dxa"/>
          </w:tcPr>
          <w:p w14:paraId="473B6FE7" w14:textId="77777777" w:rsidR="004075A7" w:rsidRDefault="004075A7" w:rsidP="00CE5A28">
            <w:pPr>
              <w:jc w:val="right"/>
            </w:pPr>
          </w:p>
        </w:tc>
      </w:tr>
      <w:tr w:rsidR="004075A7" w14:paraId="40097864" w14:textId="77777777" w:rsidTr="00140CF0">
        <w:trPr>
          <w:trHeight w:val="1296"/>
        </w:trPr>
        <w:tc>
          <w:tcPr>
            <w:tcW w:w="3055" w:type="dxa"/>
          </w:tcPr>
          <w:p w14:paraId="299D8465" w14:textId="743851A2" w:rsidR="004075A7" w:rsidRDefault="00F11EBD">
            <w:r>
              <w:t>Professional / Technical Services</w:t>
            </w:r>
          </w:p>
        </w:tc>
        <w:tc>
          <w:tcPr>
            <w:tcW w:w="4770" w:type="dxa"/>
          </w:tcPr>
          <w:p w14:paraId="1AECEEA9" w14:textId="77777777" w:rsidR="00F11EBD" w:rsidRDefault="00F11EBD"/>
        </w:tc>
        <w:tc>
          <w:tcPr>
            <w:tcW w:w="1525" w:type="dxa"/>
          </w:tcPr>
          <w:p w14:paraId="0E8C8651" w14:textId="77777777" w:rsidR="004075A7" w:rsidRDefault="004075A7" w:rsidP="00CE5A28">
            <w:pPr>
              <w:jc w:val="right"/>
            </w:pPr>
          </w:p>
        </w:tc>
      </w:tr>
      <w:tr w:rsidR="00140CF0" w14:paraId="7AA9A871" w14:textId="77777777" w:rsidTr="00140CF0">
        <w:trPr>
          <w:trHeight w:val="1296"/>
        </w:trPr>
        <w:tc>
          <w:tcPr>
            <w:tcW w:w="3055" w:type="dxa"/>
          </w:tcPr>
          <w:p w14:paraId="54745795" w14:textId="77777777" w:rsidR="00140CF0" w:rsidRDefault="00140CF0">
            <w:r>
              <w:t>Honoraria</w:t>
            </w:r>
          </w:p>
          <w:p w14:paraId="616E0B34" w14:textId="04AF3B27" w:rsidR="00140CF0" w:rsidRDefault="00140CF0">
            <w:r>
              <w:t>(e.g. Participant compensation; Elder honoraria)</w:t>
            </w:r>
          </w:p>
        </w:tc>
        <w:tc>
          <w:tcPr>
            <w:tcW w:w="4770" w:type="dxa"/>
          </w:tcPr>
          <w:p w14:paraId="55B0BEA1" w14:textId="77777777" w:rsidR="00140CF0" w:rsidRDefault="00140CF0"/>
        </w:tc>
        <w:tc>
          <w:tcPr>
            <w:tcW w:w="1525" w:type="dxa"/>
          </w:tcPr>
          <w:p w14:paraId="788E002D" w14:textId="77777777" w:rsidR="00140CF0" w:rsidRDefault="00140CF0" w:rsidP="00CE5A28">
            <w:pPr>
              <w:jc w:val="right"/>
            </w:pPr>
          </w:p>
        </w:tc>
      </w:tr>
      <w:tr w:rsidR="004075A7" w14:paraId="220641AB" w14:textId="77777777" w:rsidTr="00140CF0">
        <w:trPr>
          <w:trHeight w:val="1296"/>
        </w:trPr>
        <w:tc>
          <w:tcPr>
            <w:tcW w:w="3055" w:type="dxa"/>
          </w:tcPr>
          <w:p w14:paraId="465C5930" w14:textId="7BE5A708" w:rsidR="004075A7" w:rsidRDefault="00F11EBD">
            <w:r>
              <w:t>Supplies</w:t>
            </w:r>
          </w:p>
        </w:tc>
        <w:tc>
          <w:tcPr>
            <w:tcW w:w="4770" w:type="dxa"/>
          </w:tcPr>
          <w:p w14:paraId="5FD65D81" w14:textId="77777777" w:rsidR="00F11EBD" w:rsidRDefault="00F11EBD"/>
        </w:tc>
        <w:tc>
          <w:tcPr>
            <w:tcW w:w="1525" w:type="dxa"/>
          </w:tcPr>
          <w:p w14:paraId="3DCDFA40" w14:textId="77777777" w:rsidR="004075A7" w:rsidRDefault="004075A7" w:rsidP="00CE5A28">
            <w:pPr>
              <w:jc w:val="right"/>
            </w:pPr>
          </w:p>
        </w:tc>
      </w:tr>
      <w:tr w:rsidR="004075A7" w14:paraId="04DF598B" w14:textId="77777777" w:rsidTr="00140CF0">
        <w:trPr>
          <w:trHeight w:val="1296"/>
        </w:trPr>
        <w:tc>
          <w:tcPr>
            <w:tcW w:w="3055" w:type="dxa"/>
          </w:tcPr>
          <w:p w14:paraId="6511FD7C" w14:textId="7D1E42A5" w:rsidR="004075A7" w:rsidRDefault="00F11EBD">
            <w:r>
              <w:t>Non-disposable equipment</w:t>
            </w:r>
          </w:p>
        </w:tc>
        <w:tc>
          <w:tcPr>
            <w:tcW w:w="4770" w:type="dxa"/>
          </w:tcPr>
          <w:p w14:paraId="7E365902" w14:textId="77777777" w:rsidR="004075A7" w:rsidRDefault="004075A7"/>
        </w:tc>
        <w:tc>
          <w:tcPr>
            <w:tcW w:w="1525" w:type="dxa"/>
          </w:tcPr>
          <w:p w14:paraId="06018F33" w14:textId="77777777" w:rsidR="004075A7" w:rsidRDefault="004075A7" w:rsidP="00CE5A28">
            <w:pPr>
              <w:jc w:val="right"/>
            </w:pPr>
          </w:p>
        </w:tc>
      </w:tr>
      <w:tr w:rsidR="004075A7" w14:paraId="70512719" w14:textId="77777777" w:rsidTr="00140CF0">
        <w:trPr>
          <w:trHeight w:val="1296"/>
        </w:trPr>
        <w:tc>
          <w:tcPr>
            <w:tcW w:w="3055" w:type="dxa"/>
          </w:tcPr>
          <w:p w14:paraId="077ADDF3" w14:textId="59800A61" w:rsidR="004075A7" w:rsidRDefault="00F11EBD">
            <w:r>
              <w:t>Software / Licensing</w:t>
            </w:r>
          </w:p>
        </w:tc>
        <w:tc>
          <w:tcPr>
            <w:tcW w:w="4770" w:type="dxa"/>
          </w:tcPr>
          <w:p w14:paraId="0FA16C73" w14:textId="77777777" w:rsidR="004075A7" w:rsidRDefault="004075A7"/>
        </w:tc>
        <w:tc>
          <w:tcPr>
            <w:tcW w:w="1525" w:type="dxa"/>
          </w:tcPr>
          <w:p w14:paraId="3ECA41F5" w14:textId="77777777" w:rsidR="004075A7" w:rsidRDefault="004075A7" w:rsidP="00CE5A28">
            <w:pPr>
              <w:jc w:val="right"/>
            </w:pPr>
          </w:p>
        </w:tc>
      </w:tr>
      <w:tr w:rsidR="004075A7" w14:paraId="0E83CCB5" w14:textId="77777777" w:rsidTr="00140CF0">
        <w:trPr>
          <w:trHeight w:val="1296"/>
        </w:trPr>
        <w:tc>
          <w:tcPr>
            <w:tcW w:w="3055" w:type="dxa"/>
          </w:tcPr>
          <w:p w14:paraId="642F31B8" w14:textId="77777777" w:rsidR="004075A7" w:rsidRDefault="00CD32F0">
            <w:r>
              <w:t>Other (describe)</w:t>
            </w:r>
          </w:p>
          <w:p w14:paraId="0D5443FC" w14:textId="77777777" w:rsidR="00A2283C" w:rsidRDefault="00A2283C"/>
          <w:p w14:paraId="7455D4C7" w14:textId="0E7DC646" w:rsidR="00A2283C" w:rsidRDefault="00A2283C">
            <w:r>
              <w:t>* See expense guidelines for ineligible categories.</w:t>
            </w:r>
          </w:p>
        </w:tc>
        <w:tc>
          <w:tcPr>
            <w:tcW w:w="4770" w:type="dxa"/>
          </w:tcPr>
          <w:p w14:paraId="1BD0C94F" w14:textId="77777777" w:rsidR="004075A7" w:rsidRDefault="004075A7"/>
        </w:tc>
        <w:tc>
          <w:tcPr>
            <w:tcW w:w="1525" w:type="dxa"/>
          </w:tcPr>
          <w:p w14:paraId="33C7AEA5" w14:textId="77777777" w:rsidR="004075A7" w:rsidRDefault="004075A7" w:rsidP="00CE5A28">
            <w:pPr>
              <w:jc w:val="right"/>
            </w:pPr>
          </w:p>
        </w:tc>
      </w:tr>
      <w:tr w:rsidR="00F11EBD" w14:paraId="5F9C525E" w14:textId="77777777" w:rsidTr="00140CF0">
        <w:trPr>
          <w:trHeight w:val="288"/>
        </w:trPr>
        <w:tc>
          <w:tcPr>
            <w:tcW w:w="3055" w:type="dxa"/>
          </w:tcPr>
          <w:p w14:paraId="7150EA48" w14:textId="46003025" w:rsidR="00F11EBD" w:rsidRDefault="00F11EBD">
            <w:r>
              <w:t>Amount requested:</w:t>
            </w:r>
          </w:p>
        </w:tc>
        <w:tc>
          <w:tcPr>
            <w:tcW w:w="6295" w:type="dxa"/>
            <w:gridSpan w:val="2"/>
          </w:tcPr>
          <w:p w14:paraId="44DCA46A" w14:textId="77777777" w:rsidR="00F11EBD" w:rsidRDefault="00F11EBD" w:rsidP="00CE5A28">
            <w:pPr>
              <w:jc w:val="right"/>
            </w:pPr>
          </w:p>
        </w:tc>
      </w:tr>
      <w:tr w:rsidR="00F11EBD" w14:paraId="3B1C93CD" w14:textId="77777777" w:rsidTr="00140CF0">
        <w:trPr>
          <w:trHeight w:val="1440"/>
        </w:trPr>
        <w:tc>
          <w:tcPr>
            <w:tcW w:w="3055" w:type="dxa"/>
          </w:tcPr>
          <w:p w14:paraId="1762CD76" w14:textId="223D33BB" w:rsidR="00F11EBD" w:rsidRDefault="00F11EBD" w:rsidP="00501183">
            <w:r>
              <w:t>List all other funding for this project (sources and amounts), if any:</w:t>
            </w:r>
          </w:p>
        </w:tc>
        <w:tc>
          <w:tcPr>
            <w:tcW w:w="6295" w:type="dxa"/>
            <w:gridSpan w:val="2"/>
          </w:tcPr>
          <w:p w14:paraId="4470EC0D" w14:textId="77777777" w:rsidR="00F11EBD" w:rsidRDefault="00F11EBD" w:rsidP="00501183"/>
        </w:tc>
      </w:tr>
      <w:tr w:rsidR="00F11EBD" w14:paraId="6A90E798" w14:textId="77777777" w:rsidTr="00140CF0">
        <w:tc>
          <w:tcPr>
            <w:tcW w:w="3055" w:type="dxa"/>
          </w:tcPr>
          <w:p w14:paraId="5E3A7AAD" w14:textId="34430A7E" w:rsidR="00F11EBD" w:rsidRDefault="00F11EBD" w:rsidP="00501183">
            <w:r>
              <w:t>Total Project Cost:</w:t>
            </w:r>
          </w:p>
        </w:tc>
        <w:tc>
          <w:tcPr>
            <w:tcW w:w="6295" w:type="dxa"/>
            <w:gridSpan w:val="2"/>
          </w:tcPr>
          <w:p w14:paraId="04812C66" w14:textId="77777777" w:rsidR="00F11EBD" w:rsidRDefault="00F11EBD" w:rsidP="00CE5A28">
            <w:pPr>
              <w:jc w:val="right"/>
            </w:pPr>
          </w:p>
        </w:tc>
      </w:tr>
    </w:tbl>
    <w:p w14:paraId="4D89B841" w14:textId="77777777" w:rsidR="00F11EBD" w:rsidRDefault="00F11EBD"/>
    <w:p w14:paraId="2517EB66" w14:textId="40778392" w:rsidR="00F11EBD" w:rsidRPr="00F11EBD" w:rsidRDefault="00F11EBD">
      <w:pPr>
        <w:rPr>
          <w:b/>
          <w:bCs/>
        </w:rPr>
      </w:pPr>
      <w:r w:rsidRPr="00F11EBD">
        <w:rPr>
          <w:b/>
          <w:bCs/>
        </w:rPr>
        <w:lastRenderedPageBreak/>
        <w:t>Budget Justification (1 page maximum)</w:t>
      </w:r>
    </w:p>
    <w:p w14:paraId="22C8A17D" w14:textId="77777777" w:rsidR="004075A7" w:rsidRDefault="004075A7"/>
    <w:sectPr w:rsidR="004075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D6"/>
    <w:rsid w:val="000726D6"/>
    <w:rsid w:val="000C73A8"/>
    <w:rsid w:val="00140CF0"/>
    <w:rsid w:val="004075A7"/>
    <w:rsid w:val="00A2283C"/>
    <w:rsid w:val="00C27AC7"/>
    <w:rsid w:val="00CD32F0"/>
    <w:rsid w:val="00CE5A28"/>
    <w:rsid w:val="00D46357"/>
    <w:rsid w:val="00DA416B"/>
    <w:rsid w:val="00E65C88"/>
    <w:rsid w:val="00F1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16890"/>
  <w15:chartTrackingRefBased/>
  <w15:docId w15:val="{06D6939F-7501-4C7B-A203-0AA0748CC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E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2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Brett McCollum</dc:creator>
  <cp:keywords/>
  <dc:description/>
  <cp:lastModifiedBy>Brett McCollum</cp:lastModifiedBy>
  <cp:revision>10</cp:revision>
  <dcterms:created xsi:type="dcterms:W3CDTF">2023-11-28T19:47:00Z</dcterms:created>
  <dcterms:modified xsi:type="dcterms:W3CDTF">2023-11-28T20:14:00Z</dcterms:modified>
</cp:coreProperties>
</file>