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43EF" w14:textId="24CEE5A6" w:rsidR="001413FC" w:rsidRPr="00D027DD" w:rsidRDefault="00067D3B" w:rsidP="00A34118">
      <w:pPr>
        <w:jc w:val="center"/>
        <w:rPr>
          <w:rFonts w:cstheme="minorHAnsi"/>
          <w:b/>
          <w:bCs/>
          <w:sz w:val="52"/>
          <w:szCs w:val="52"/>
        </w:rPr>
      </w:pPr>
      <w:r w:rsidRPr="00D027DD">
        <w:rPr>
          <w:rFonts w:cstheme="minorHAnsi"/>
          <w:b/>
          <w:bCs/>
          <w:sz w:val="52"/>
          <w:szCs w:val="52"/>
        </w:rPr>
        <w:t>Step-by-</w:t>
      </w:r>
      <w:r w:rsidR="00C87796">
        <w:rPr>
          <w:rFonts w:cstheme="minorHAnsi"/>
          <w:b/>
          <w:bCs/>
          <w:sz w:val="52"/>
          <w:szCs w:val="52"/>
        </w:rPr>
        <w:t>S</w:t>
      </w:r>
      <w:r w:rsidRPr="00D027DD">
        <w:rPr>
          <w:rFonts w:cstheme="minorHAnsi"/>
          <w:b/>
          <w:bCs/>
          <w:sz w:val="52"/>
          <w:szCs w:val="52"/>
        </w:rPr>
        <w:t xml:space="preserve">tep </w:t>
      </w:r>
      <w:r w:rsidR="000C2D98">
        <w:rPr>
          <w:rFonts w:cstheme="minorHAnsi"/>
          <w:b/>
          <w:bCs/>
          <w:sz w:val="52"/>
          <w:szCs w:val="52"/>
        </w:rPr>
        <w:t>I</w:t>
      </w:r>
      <w:r w:rsidRPr="00D027DD">
        <w:rPr>
          <w:rFonts w:cstheme="minorHAnsi"/>
          <w:b/>
          <w:bCs/>
          <w:sz w:val="52"/>
          <w:szCs w:val="52"/>
        </w:rPr>
        <w:t xml:space="preserve">nstructions for </w:t>
      </w:r>
      <w:proofErr w:type="gramStart"/>
      <w:r w:rsidR="000C2D98">
        <w:rPr>
          <w:rFonts w:cstheme="minorHAnsi"/>
          <w:b/>
          <w:bCs/>
          <w:sz w:val="52"/>
          <w:szCs w:val="52"/>
        </w:rPr>
        <w:t>S</w:t>
      </w:r>
      <w:r w:rsidRPr="00D027DD">
        <w:rPr>
          <w:rFonts w:cstheme="minorHAnsi"/>
          <w:b/>
          <w:bCs/>
          <w:sz w:val="52"/>
          <w:szCs w:val="52"/>
        </w:rPr>
        <w:t xml:space="preserve">ubmitting an </w:t>
      </w:r>
      <w:r w:rsidR="00D027DD">
        <w:rPr>
          <w:rFonts w:cstheme="minorHAnsi"/>
          <w:b/>
          <w:bCs/>
          <w:sz w:val="52"/>
          <w:szCs w:val="52"/>
        </w:rPr>
        <w:t>A</w:t>
      </w:r>
      <w:r w:rsidRPr="00D027DD">
        <w:rPr>
          <w:rFonts w:cstheme="minorHAnsi"/>
          <w:b/>
          <w:bCs/>
          <w:sz w:val="52"/>
          <w:szCs w:val="52"/>
        </w:rPr>
        <w:t>pplication</w:t>
      </w:r>
      <w:proofErr w:type="gramEnd"/>
      <w:r w:rsidRPr="00D027DD">
        <w:rPr>
          <w:rFonts w:cstheme="minorHAnsi"/>
          <w:b/>
          <w:bCs/>
          <w:sz w:val="52"/>
          <w:szCs w:val="52"/>
        </w:rPr>
        <w:t xml:space="preserve"> in </w:t>
      </w:r>
      <w:r w:rsidR="00F24C5C" w:rsidRPr="00D027DD">
        <w:rPr>
          <w:rFonts w:cstheme="minorHAnsi"/>
          <w:b/>
          <w:bCs/>
          <w:sz w:val="52"/>
          <w:szCs w:val="52"/>
        </w:rPr>
        <w:t>Romeo</w:t>
      </w:r>
    </w:p>
    <w:p w14:paraId="38F998E9" w14:textId="77777777" w:rsidR="001413FC" w:rsidRDefault="001413FC" w:rsidP="00B20A64">
      <w:pPr>
        <w:rPr>
          <w:rFonts w:cstheme="minorHAnsi"/>
        </w:rPr>
      </w:pPr>
    </w:p>
    <w:p w14:paraId="7495243B" w14:textId="21F6C5D6" w:rsidR="002D51BD" w:rsidRDefault="007E31A3" w:rsidP="00B20A64">
      <w:pPr>
        <w:rPr>
          <w:rFonts w:cstheme="minorHAnsi"/>
        </w:rPr>
      </w:pPr>
      <w:r>
        <w:rPr>
          <w:rFonts w:cstheme="minorHAnsi"/>
        </w:rPr>
        <w:t xml:space="preserve">Follow this link to create </w:t>
      </w:r>
      <w:r w:rsidR="00576A2B">
        <w:rPr>
          <w:rFonts w:cstheme="minorHAnsi"/>
        </w:rPr>
        <w:t>your</w:t>
      </w:r>
      <w:r>
        <w:rPr>
          <w:rFonts w:cstheme="minorHAnsi"/>
        </w:rPr>
        <w:t xml:space="preserve"> account in </w:t>
      </w:r>
      <w:r w:rsidR="007752F2">
        <w:rPr>
          <w:rFonts w:cstheme="minorHAnsi"/>
        </w:rPr>
        <w:t>Romeo</w:t>
      </w:r>
      <w:r>
        <w:rPr>
          <w:rFonts w:cstheme="minorHAnsi"/>
        </w:rPr>
        <w:t xml:space="preserve">: </w:t>
      </w:r>
      <w:hyperlink r:id="rId7" w:history="1">
        <w:r w:rsidR="00576A2B">
          <w:rPr>
            <w:rStyle w:val="Hyperlink"/>
            <w:rFonts w:cstheme="minorHAnsi"/>
          </w:rPr>
          <w:t>Romeo Research Portal</w:t>
        </w:r>
      </w:hyperlink>
    </w:p>
    <w:p w14:paraId="4C2EC6F2" w14:textId="77777777" w:rsidR="007752F2" w:rsidRDefault="007752F2" w:rsidP="00B20A64">
      <w:pPr>
        <w:rPr>
          <w:rFonts w:cstheme="minorHAnsi"/>
        </w:rPr>
      </w:pPr>
    </w:p>
    <w:p w14:paraId="60F666FA" w14:textId="7EE48FC7" w:rsidR="00B20A64" w:rsidRPr="008906EB" w:rsidRDefault="006E78AE" w:rsidP="00B20A64">
      <w:pPr>
        <w:rPr>
          <w:rFonts w:cstheme="minorHAnsi"/>
        </w:rPr>
      </w:pPr>
      <w:r>
        <w:rPr>
          <w:rFonts w:cstheme="minorHAnsi"/>
        </w:rPr>
        <w:t>T</w:t>
      </w:r>
      <w:r w:rsidR="00F24C5C">
        <w:rPr>
          <w:rFonts w:cstheme="minorHAnsi"/>
        </w:rPr>
        <w:t xml:space="preserve">o submit a new application form: </w:t>
      </w:r>
    </w:p>
    <w:p w14:paraId="124461BE" w14:textId="0D2C74FA" w:rsidR="009A62B7" w:rsidRPr="008906EB" w:rsidRDefault="009A62B7" w:rsidP="00D54FD0">
      <w:pPr>
        <w:pStyle w:val="ListParagraph"/>
        <w:numPr>
          <w:ilvl w:val="0"/>
          <w:numId w:val="1"/>
        </w:numPr>
        <w:rPr>
          <w:rFonts w:cstheme="minorHAnsi"/>
        </w:rPr>
      </w:pPr>
      <w:r w:rsidRPr="008906EB">
        <w:rPr>
          <w:rFonts w:cstheme="minorHAnsi"/>
        </w:rPr>
        <w:t>Log into your account</w:t>
      </w:r>
    </w:p>
    <w:p w14:paraId="0B8D44CE" w14:textId="22586317" w:rsidR="00D54FD0" w:rsidRDefault="00D54FD0" w:rsidP="00D54FD0">
      <w:pPr>
        <w:pStyle w:val="ListParagraph"/>
        <w:numPr>
          <w:ilvl w:val="0"/>
          <w:numId w:val="1"/>
        </w:numPr>
        <w:rPr>
          <w:rFonts w:cstheme="minorHAnsi"/>
        </w:rPr>
      </w:pPr>
      <w:r w:rsidRPr="008906EB">
        <w:rPr>
          <w:rFonts w:cstheme="minorHAnsi"/>
        </w:rPr>
        <w:t xml:space="preserve">Click on Apply New in the top-right corner of your </w:t>
      </w:r>
      <w:proofErr w:type="gramStart"/>
      <w:r w:rsidRPr="008906EB">
        <w:rPr>
          <w:rFonts w:cstheme="minorHAnsi"/>
        </w:rPr>
        <w:t>screen</w:t>
      </w:r>
      <w:proofErr w:type="gramEnd"/>
    </w:p>
    <w:p w14:paraId="31AFABC8" w14:textId="77777777" w:rsidR="00B734F9" w:rsidRPr="00B734F9" w:rsidRDefault="00B734F9" w:rsidP="00B734F9">
      <w:pPr>
        <w:rPr>
          <w:rFonts w:cstheme="minorHAnsi"/>
        </w:rPr>
      </w:pPr>
    </w:p>
    <w:p w14:paraId="6285BE43" w14:textId="33DE2D04" w:rsidR="009A62B7" w:rsidRDefault="00855675" w:rsidP="009A62B7">
      <w:pPr>
        <w:pBdr>
          <w:bottom w:val="single" w:sz="12" w:space="1" w:color="auto"/>
        </w:pBdr>
        <w:rPr>
          <w:rFonts w:cstheme="minorHAnsi"/>
        </w:rPr>
      </w:pPr>
      <w:r w:rsidRPr="008906EB">
        <w:rPr>
          <w:rFonts w:cstheme="minorHAnsi"/>
          <w:noProof/>
        </w:rPr>
        <mc:AlternateContent>
          <mc:Choice Requires="wps">
            <w:drawing>
              <wp:anchor distT="0" distB="0" distL="114300" distR="114300" simplePos="0" relativeHeight="251658752" behindDoc="0" locked="0" layoutInCell="1" allowOverlap="1" wp14:anchorId="772865AD" wp14:editId="539B98EF">
                <wp:simplePos x="0" y="0"/>
                <wp:positionH relativeFrom="column">
                  <wp:posOffset>4233724</wp:posOffset>
                </wp:positionH>
                <wp:positionV relativeFrom="paragraph">
                  <wp:posOffset>25848</wp:posOffset>
                </wp:positionV>
                <wp:extent cx="427677" cy="307522"/>
                <wp:effectExtent l="0" t="19050" r="29845" b="35560"/>
                <wp:wrapNone/>
                <wp:docPr id="522227669" name="Arrow: Right 3"/>
                <wp:cNvGraphicFramePr/>
                <a:graphic xmlns:a="http://schemas.openxmlformats.org/drawingml/2006/main">
                  <a:graphicData uri="http://schemas.microsoft.com/office/word/2010/wordprocessingShape">
                    <wps:wsp>
                      <wps:cNvSpPr/>
                      <wps:spPr>
                        <a:xfrm>
                          <a:off x="0" y="0"/>
                          <a:ext cx="427677" cy="307522"/>
                        </a:xfrm>
                        <a:prstGeom prst="rightArrow">
                          <a:avLst/>
                        </a:prstGeom>
                        <a:solidFill>
                          <a:srgbClr val="C0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72A9FD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33.35pt;margin-top:2.05pt;width:33.7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" adj="13834" fillcolor="#c00000" strokecolor="#2f528f" strokeweight="1pt"/>
            </w:pict>
          </mc:Fallback>
        </mc:AlternateContent>
      </w:r>
      <w:r w:rsidR="009A62B7" w:rsidRPr="008906EB">
        <w:rPr>
          <w:rFonts w:cstheme="minorHAnsi"/>
          <w:noProof/>
        </w:rPr>
        <w:drawing>
          <wp:inline distT="0" distB="0" distL="0" distR="0" wp14:anchorId="0579B135" wp14:editId="6847EA4B">
            <wp:extent cx="5871471" cy="251024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089" cy="2539154"/>
                    </a:xfrm>
                    <a:prstGeom prst="rect">
                      <a:avLst/>
                    </a:prstGeom>
                    <a:noFill/>
                    <a:ln>
                      <a:noFill/>
                    </a:ln>
                  </pic:spPr>
                </pic:pic>
              </a:graphicData>
            </a:graphic>
          </wp:inline>
        </w:drawing>
      </w:r>
    </w:p>
    <w:p w14:paraId="3A0F9BCE" w14:textId="77777777" w:rsidR="00D027DD" w:rsidRDefault="00D027DD" w:rsidP="009A62B7">
      <w:pPr>
        <w:pBdr>
          <w:bottom w:val="single" w:sz="12" w:space="1" w:color="auto"/>
        </w:pBdr>
        <w:rPr>
          <w:rFonts w:cstheme="minorHAnsi"/>
        </w:rPr>
      </w:pPr>
    </w:p>
    <w:p w14:paraId="353C89B9" w14:textId="77777777" w:rsidR="00D027DD" w:rsidRPr="008906EB" w:rsidRDefault="00D027DD" w:rsidP="009A62B7">
      <w:pPr>
        <w:pBdr>
          <w:bottom w:val="single" w:sz="12" w:space="1" w:color="auto"/>
        </w:pBdr>
        <w:rPr>
          <w:rFonts w:cstheme="minorHAnsi"/>
        </w:rPr>
      </w:pPr>
    </w:p>
    <w:p w14:paraId="634B8513" w14:textId="77777777" w:rsidR="00D027DD" w:rsidRDefault="00D027DD" w:rsidP="009A62B7">
      <w:pPr>
        <w:rPr>
          <w:rFonts w:cstheme="minorHAnsi"/>
        </w:rPr>
      </w:pPr>
    </w:p>
    <w:p w14:paraId="31C6877E" w14:textId="77777777" w:rsidR="00D027DD" w:rsidRDefault="00D027DD" w:rsidP="009A62B7">
      <w:pPr>
        <w:rPr>
          <w:rFonts w:cstheme="minorHAnsi"/>
        </w:rPr>
      </w:pPr>
    </w:p>
    <w:p w14:paraId="080CE856" w14:textId="77777777" w:rsidR="00D027DD" w:rsidRDefault="00D027DD" w:rsidP="009A62B7">
      <w:pPr>
        <w:rPr>
          <w:rFonts w:cstheme="minorHAnsi"/>
        </w:rPr>
      </w:pPr>
    </w:p>
    <w:p w14:paraId="30A94FF3" w14:textId="77777777" w:rsidR="00D027DD" w:rsidRDefault="00D027DD" w:rsidP="009A62B7">
      <w:pPr>
        <w:rPr>
          <w:rFonts w:cstheme="minorHAnsi"/>
        </w:rPr>
      </w:pPr>
    </w:p>
    <w:p w14:paraId="6E712CAD" w14:textId="77777777" w:rsidR="00D027DD" w:rsidRDefault="00D027DD" w:rsidP="009A62B7">
      <w:pPr>
        <w:rPr>
          <w:rFonts w:cstheme="minorHAnsi"/>
        </w:rPr>
      </w:pPr>
    </w:p>
    <w:p w14:paraId="54C74B5A" w14:textId="77777777" w:rsidR="00D027DD" w:rsidRDefault="00D027DD" w:rsidP="009A62B7">
      <w:pPr>
        <w:rPr>
          <w:rFonts w:cstheme="minorHAnsi"/>
        </w:rPr>
      </w:pPr>
    </w:p>
    <w:p w14:paraId="061E45A0" w14:textId="77777777" w:rsidR="00D027DD" w:rsidRDefault="00D027DD" w:rsidP="009A62B7">
      <w:pPr>
        <w:rPr>
          <w:rFonts w:cstheme="minorHAnsi"/>
        </w:rPr>
      </w:pPr>
    </w:p>
    <w:p w14:paraId="5D5EBA77" w14:textId="10016E25" w:rsidR="00D92583" w:rsidRDefault="00D92583" w:rsidP="00D92583">
      <w:pPr>
        <w:pStyle w:val="ListParagraph"/>
        <w:numPr>
          <w:ilvl w:val="0"/>
          <w:numId w:val="1"/>
        </w:numPr>
        <w:rPr>
          <w:rFonts w:cstheme="minorHAnsi"/>
        </w:rPr>
      </w:pPr>
      <w:r w:rsidRPr="008906EB">
        <w:rPr>
          <w:rFonts w:cstheme="minorHAnsi"/>
        </w:rPr>
        <w:lastRenderedPageBreak/>
        <w:t xml:space="preserve">Click on the </w:t>
      </w:r>
      <w:r w:rsidR="00B846B7" w:rsidRPr="008906EB">
        <w:rPr>
          <w:rFonts w:cstheme="minorHAnsi"/>
        </w:rPr>
        <w:t xml:space="preserve">appropriate </w:t>
      </w:r>
      <w:r w:rsidRPr="008906EB">
        <w:rPr>
          <w:rFonts w:cstheme="minorHAnsi"/>
        </w:rPr>
        <w:t xml:space="preserve">application </w:t>
      </w:r>
      <w:proofErr w:type="gramStart"/>
      <w:r w:rsidRPr="008906EB">
        <w:rPr>
          <w:rFonts w:cstheme="minorHAnsi"/>
        </w:rPr>
        <w:t>form</w:t>
      </w:r>
      <w:proofErr w:type="gramEnd"/>
    </w:p>
    <w:p w14:paraId="57850B1A" w14:textId="77777777" w:rsidR="00AB4DE4" w:rsidRDefault="00AB4DE4" w:rsidP="00AB4DE4">
      <w:pPr>
        <w:pStyle w:val="ListParagraph"/>
        <w:rPr>
          <w:rFonts w:cstheme="minorHAnsi"/>
        </w:rPr>
      </w:pPr>
    </w:p>
    <w:p w14:paraId="291BC44D" w14:textId="583C83ED" w:rsidR="0097221A" w:rsidRDefault="0097221A" w:rsidP="008F1C91">
      <w:pPr>
        <w:pStyle w:val="ListParagraph"/>
        <w:numPr>
          <w:ilvl w:val="1"/>
          <w:numId w:val="1"/>
        </w:numPr>
        <w:rPr>
          <w:rFonts w:cstheme="minorHAnsi"/>
          <w:b/>
          <w:bCs/>
          <w:i/>
          <w:iCs/>
        </w:rPr>
      </w:pPr>
      <w:r>
        <w:rPr>
          <w:rFonts w:cstheme="minorHAnsi"/>
        </w:rPr>
        <w:t>Most of the time you will</w:t>
      </w:r>
      <w:r w:rsidR="00614B86">
        <w:rPr>
          <w:rFonts w:cstheme="minorHAnsi"/>
        </w:rPr>
        <w:t xml:space="preserve"> need to complete the form called: </w:t>
      </w:r>
      <w:r w:rsidR="00501BC9" w:rsidRPr="003151D0">
        <w:rPr>
          <w:rFonts w:cstheme="minorHAnsi"/>
          <w:b/>
          <w:bCs/>
          <w:i/>
          <w:iCs/>
        </w:rPr>
        <w:t xml:space="preserve">Faculty </w:t>
      </w:r>
      <w:r w:rsidR="003151D0" w:rsidRPr="003151D0">
        <w:rPr>
          <w:rFonts w:cstheme="minorHAnsi"/>
          <w:b/>
          <w:bCs/>
          <w:i/>
          <w:iCs/>
        </w:rPr>
        <w:t>&amp; Graduate Students &amp; Undergraduate Students</w:t>
      </w:r>
    </w:p>
    <w:p w14:paraId="14468F3C" w14:textId="77777777" w:rsidR="00AB4DE4" w:rsidRPr="003151D0" w:rsidRDefault="00AB4DE4" w:rsidP="00AB4DE4">
      <w:pPr>
        <w:pStyle w:val="ListParagraph"/>
        <w:ind w:left="1440"/>
        <w:rPr>
          <w:rFonts w:cstheme="minorHAnsi"/>
          <w:b/>
          <w:bCs/>
          <w:i/>
          <w:iCs/>
        </w:rPr>
      </w:pPr>
    </w:p>
    <w:p w14:paraId="4E64C196" w14:textId="03F6AB71" w:rsidR="008F1C91" w:rsidRDefault="008F1C91" w:rsidP="008F1C91">
      <w:pPr>
        <w:pStyle w:val="ListParagraph"/>
        <w:numPr>
          <w:ilvl w:val="1"/>
          <w:numId w:val="1"/>
        </w:numPr>
        <w:rPr>
          <w:rFonts w:cstheme="minorHAnsi"/>
        </w:rPr>
      </w:pPr>
      <w:r w:rsidRPr="003151D0">
        <w:rPr>
          <w:rFonts w:cstheme="minorHAnsi"/>
          <w:b/>
          <w:bCs/>
          <w:i/>
          <w:iCs/>
        </w:rPr>
        <w:t>Classroom project</w:t>
      </w:r>
      <w:r>
        <w:rPr>
          <w:rFonts w:cstheme="minorHAnsi"/>
        </w:rPr>
        <w:t xml:space="preserve"> form is for </w:t>
      </w:r>
      <w:r w:rsidR="002B2B5D">
        <w:rPr>
          <w:rFonts w:cstheme="minorHAnsi"/>
        </w:rPr>
        <w:t xml:space="preserve">TRU </w:t>
      </w:r>
      <w:r w:rsidR="00A3426C">
        <w:rPr>
          <w:rFonts w:cstheme="minorHAnsi"/>
        </w:rPr>
        <w:t xml:space="preserve">professors to complete when: </w:t>
      </w:r>
    </w:p>
    <w:p w14:paraId="1CDE35E9" w14:textId="2B38D2C2" w:rsidR="00A3426C" w:rsidRDefault="00660FC2" w:rsidP="00A3426C">
      <w:pPr>
        <w:pStyle w:val="ListParagraph"/>
        <w:numPr>
          <w:ilvl w:val="2"/>
          <w:numId w:val="1"/>
        </w:numPr>
        <w:rPr>
          <w:rFonts w:cstheme="minorHAnsi"/>
        </w:rPr>
      </w:pPr>
      <w:r>
        <w:rPr>
          <w:rFonts w:cstheme="minorHAnsi"/>
        </w:rPr>
        <w:t>A c</w:t>
      </w:r>
      <w:r w:rsidR="00A3426C">
        <w:rPr>
          <w:rFonts w:cstheme="minorHAnsi"/>
        </w:rPr>
        <w:t xml:space="preserve">lass assignment </w:t>
      </w:r>
      <w:r w:rsidR="005C3C29">
        <w:rPr>
          <w:rFonts w:cstheme="minorHAnsi"/>
        </w:rPr>
        <w:t>require</w:t>
      </w:r>
      <w:r>
        <w:rPr>
          <w:rFonts w:cstheme="minorHAnsi"/>
        </w:rPr>
        <w:t>s</w:t>
      </w:r>
      <w:r w:rsidR="005C3C29">
        <w:rPr>
          <w:rFonts w:cstheme="minorHAnsi"/>
        </w:rPr>
        <w:t xml:space="preserve"> students to collect data from </w:t>
      </w:r>
      <w:r w:rsidR="00A13A2A">
        <w:rPr>
          <w:rFonts w:cstheme="minorHAnsi"/>
        </w:rPr>
        <w:t xml:space="preserve">people in the community. This includes anyone and everyone outside the classroom. </w:t>
      </w:r>
      <w:r w:rsidR="008B553B">
        <w:rPr>
          <w:rFonts w:cstheme="minorHAnsi"/>
        </w:rPr>
        <w:t xml:space="preserve">Data collection includes: </w:t>
      </w:r>
    </w:p>
    <w:p w14:paraId="6B5048C3" w14:textId="4552D6F3" w:rsidR="008B553B" w:rsidRDefault="008B553B" w:rsidP="008B553B">
      <w:pPr>
        <w:pStyle w:val="ListParagraph"/>
        <w:numPr>
          <w:ilvl w:val="3"/>
          <w:numId w:val="1"/>
        </w:numPr>
        <w:rPr>
          <w:rFonts w:cstheme="minorHAnsi"/>
        </w:rPr>
      </w:pPr>
      <w:r>
        <w:rPr>
          <w:rFonts w:cstheme="minorHAnsi"/>
        </w:rPr>
        <w:t>Interviews</w:t>
      </w:r>
      <w:r w:rsidR="00680DDE">
        <w:rPr>
          <w:rFonts w:cstheme="minorHAnsi"/>
        </w:rPr>
        <w:t xml:space="preserve">, surveys, focus </w:t>
      </w:r>
      <w:proofErr w:type="gramStart"/>
      <w:r w:rsidR="00680DDE">
        <w:rPr>
          <w:rFonts w:cstheme="minorHAnsi"/>
        </w:rPr>
        <w:t>groups</w:t>
      </w:r>
      <w:proofErr w:type="gramEnd"/>
    </w:p>
    <w:p w14:paraId="4729FF62" w14:textId="39452C47" w:rsidR="008B553B" w:rsidRDefault="008B553B" w:rsidP="008B553B">
      <w:pPr>
        <w:pStyle w:val="ListParagraph"/>
        <w:numPr>
          <w:ilvl w:val="3"/>
          <w:numId w:val="1"/>
        </w:numPr>
        <w:rPr>
          <w:rFonts w:cstheme="minorHAnsi"/>
        </w:rPr>
      </w:pPr>
      <w:r>
        <w:rPr>
          <w:rFonts w:cstheme="minorHAnsi"/>
        </w:rPr>
        <w:t>Writing about or taking notes from observations of people</w:t>
      </w:r>
    </w:p>
    <w:p w14:paraId="4C3ACB32" w14:textId="3C58964B" w:rsidR="008B553B" w:rsidRPr="008906EB" w:rsidRDefault="00680DDE" w:rsidP="008B553B">
      <w:pPr>
        <w:pStyle w:val="ListParagraph"/>
        <w:numPr>
          <w:ilvl w:val="3"/>
          <w:numId w:val="1"/>
        </w:numPr>
        <w:rPr>
          <w:rFonts w:cstheme="minorHAnsi"/>
        </w:rPr>
      </w:pPr>
      <w:r>
        <w:rPr>
          <w:rFonts w:cstheme="minorHAnsi"/>
        </w:rPr>
        <w:t>Making any kind of contact with people outside of the classroom</w:t>
      </w:r>
    </w:p>
    <w:p w14:paraId="10CE9813" w14:textId="0BE17E56" w:rsidR="00B846B7" w:rsidRPr="008906EB" w:rsidRDefault="00B846B7" w:rsidP="00B846B7">
      <w:pPr>
        <w:pStyle w:val="ListParagraph"/>
        <w:rPr>
          <w:rFonts w:cstheme="minorHAnsi"/>
        </w:rPr>
      </w:pPr>
    </w:p>
    <w:p w14:paraId="0A68B358" w14:textId="2D8A9B3B" w:rsidR="00D92583" w:rsidRPr="008906EB" w:rsidRDefault="00614B86" w:rsidP="009A62B7">
      <w:pPr>
        <w:rPr>
          <w:rFonts w:cstheme="minorHAnsi"/>
        </w:rPr>
      </w:pPr>
      <w:r w:rsidRPr="008906EB">
        <w:rPr>
          <w:rFonts w:cstheme="minorHAnsi"/>
          <w:noProof/>
        </w:rPr>
        <mc:AlternateContent>
          <mc:Choice Requires="wps">
            <w:drawing>
              <wp:anchor distT="0" distB="0" distL="114300" distR="114300" simplePos="0" relativeHeight="251657728" behindDoc="0" locked="0" layoutInCell="1" allowOverlap="1" wp14:anchorId="660D4649" wp14:editId="3971F40F">
                <wp:simplePos x="0" y="0"/>
                <wp:positionH relativeFrom="leftMargin">
                  <wp:align>right</wp:align>
                </wp:positionH>
                <wp:positionV relativeFrom="paragraph">
                  <wp:posOffset>1852364</wp:posOffset>
                </wp:positionV>
                <wp:extent cx="427355" cy="307340"/>
                <wp:effectExtent l="0" t="19050" r="29845" b="35560"/>
                <wp:wrapNone/>
                <wp:docPr id="8" name="Arrow: Right 3"/>
                <wp:cNvGraphicFramePr/>
                <a:graphic xmlns:a="http://schemas.openxmlformats.org/drawingml/2006/main">
                  <a:graphicData uri="http://schemas.microsoft.com/office/word/2010/wordprocessingShape">
                    <wps:wsp>
                      <wps:cNvSpPr/>
                      <wps:spPr>
                        <a:xfrm>
                          <a:off x="0" y="0"/>
                          <a:ext cx="427355" cy="307340"/>
                        </a:xfrm>
                        <a:prstGeom prst="rightArrow">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2AD3A55" id="Arrow: Right 3" o:spid="_x0000_s1026" type="#_x0000_t13" style="position:absolute;margin-left:-17.55pt;margin-top:145.85pt;width:33.65pt;height:24.2pt;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" adj="13833" fillcolor="#c00000" strokecolor="#1f3763 [1604]" strokeweight="1pt">
                <w10:wrap anchorx="margin"/>
              </v:shape>
            </w:pict>
          </mc:Fallback>
        </mc:AlternateContent>
      </w:r>
      <w:r>
        <w:rPr>
          <w:rFonts w:cstheme="minorHAnsi"/>
          <w:noProof/>
        </w:rPr>
        <w:drawing>
          <wp:inline distT="0" distB="0" distL="0" distR="0" wp14:anchorId="61634FE6" wp14:editId="66DD6309">
            <wp:extent cx="5925185" cy="2769870"/>
            <wp:effectExtent l="0" t="0" r="0" b="0"/>
            <wp:docPr id="1261347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185" cy="2769870"/>
                    </a:xfrm>
                    <a:prstGeom prst="rect">
                      <a:avLst/>
                    </a:prstGeom>
                    <a:noFill/>
                    <a:ln>
                      <a:noFill/>
                    </a:ln>
                  </pic:spPr>
                </pic:pic>
              </a:graphicData>
            </a:graphic>
          </wp:inline>
        </w:drawing>
      </w:r>
    </w:p>
    <w:p w14:paraId="04C0D30B" w14:textId="77777777" w:rsidR="00D92583" w:rsidRDefault="00D92583" w:rsidP="00D52327">
      <w:pPr>
        <w:ind w:left="360"/>
        <w:rPr>
          <w:rFonts w:cstheme="minorHAnsi"/>
        </w:rPr>
      </w:pPr>
    </w:p>
    <w:p w14:paraId="7F38F61B" w14:textId="77777777" w:rsidR="00D027DD" w:rsidRDefault="00D027DD" w:rsidP="00D52327">
      <w:pPr>
        <w:ind w:left="360"/>
        <w:rPr>
          <w:rFonts w:cstheme="minorHAnsi"/>
        </w:rPr>
      </w:pPr>
    </w:p>
    <w:p w14:paraId="7377A598" w14:textId="77777777" w:rsidR="00D027DD" w:rsidRDefault="00D027DD" w:rsidP="00D52327">
      <w:pPr>
        <w:ind w:left="360"/>
        <w:rPr>
          <w:rFonts w:cstheme="minorHAnsi"/>
        </w:rPr>
      </w:pPr>
    </w:p>
    <w:p w14:paraId="5F8777A2" w14:textId="77777777" w:rsidR="00D027DD" w:rsidRDefault="00D027DD" w:rsidP="00D52327">
      <w:pPr>
        <w:ind w:left="360"/>
        <w:rPr>
          <w:rFonts w:cstheme="minorHAnsi"/>
        </w:rPr>
      </w:pPr>
    </w:p>
    <w:p w14:paraId="48957BB9" w14:textId="77777777" w:rsidR="00D027DD" w:rsidRDefault="00D027DD" w:rsidP="00D52327">
      <w:pPr>
        <w:ind w:left="360"/>
        <w:rPr>
          <w:rFonts w:cstheme="minorHAnsi"/>
        </w:rPr>
      </w:pPr>
    </w:p>
    <w:p w14:paraId="1ABF6F92" w14:textId="77777777" w:rsidR="00D027DD" w:rsidRDefault="00D027DD" w:rsidP="00D52327">
      <w:pPr>
        <w:ind w:left="360"/>
        <w:rPr>
          <w:rFonts w:cstheme="minorHAnsi"/>
        </w:rPr>
      </w:pPr>
    </w:p>
    <w:p w14:paraId="58E60123" w14:textId="77777777" w:rsidR="00D027DD" w:rsidRDefault="00D027DD" w:rsidP="00D52327">
      <w:pPr>
        <w:ind w:left="360"/>
        <w:rPr>
          <w:rFonts w:cstheme="minorHAnsi"/>
        </w:rPr>
      </w:pPr>
    </w:p>
    <w:p w14:paraId="7AC3B851" w14:textId="77777777" w:rsidR="00D027DD" w:rsidRDefault="00D027DD" w:rsidP="00D52327">
      <w:pPr>
        <w:ind w:left="360"/>
        <w:rPr>
          <w:rFonts w:cstheme="minorHAnsi"/>
        </w:rPr>
      </w:pPr>
    </w:p>
    <w:p w14:paraId="4202E0EE" w14:textId="77777777" w:rsidR="00D027DD" w:rsidRDefault="00D027DD" w:rsidP="00D52327">
      <w:pPr>
        <w:ind w:left="360"/>
        <w:rPr>
          <w:rFonts w:cstheme="minorHAnsi"/>
        </w:rPr>
      </w:pPr>
    </w:p>
    <w:p w14:paraId="44E65924" w14:textId="77777777" w:rsidR="00D027DD" w:rsidRDefault="00D027DD" w:rsidP="00D52327">
      <w:pPr>
        <w:ind w:left="360"/>
        <w:rPr>
          <w:rFonts w:cstheme="minorHAnsi"/>
        </w:rPr>
      </w:pPr>
    </w:p>
    <w:p w14:paraId="146EAA42" w14:textId="77777777" w:rsidR="00B86E80" w:rsidRDefault="00163316" w:rsidP="00E36627">
      <w:pPr>
        <w:pStyle w:val="ListParagraph"/>
        <w:numPr>
          <w:ilvl w:val="0"/>
          <w:numId w:val="1"/>
        </w:numPr>
        <w:rPr>
          <w:rFonts w:cstheme="minorHAnsi"/>
        </w:rPr>
      </w:pPr>
      <w:r w:rsidRPr="008906EB">
        <w:rPr>
          <w:rFonts w:cstheme="minorHAnsi"/>
        </w:rPr>
        <w:lastRenderedPageBreak/>
        <w:t xml:space="preserve">Go through </w:t>
      </w:r>
      <w:r w:rsidR="00BE5E32">
        <w:rPr>
          <w:rFonts w:cstheme="minorHAnsi"/>
        </w:rPr>
        <w:t xml:space="preserve">the first three </w:t>
      </w:r>
      <w:r w:rsidRPr="008906EB">
        <w:rPr>
          <w:rFonts w:cstheme="minorHAnsi"/>
        </w:rPr>
        <w:t>tab</w:t>
      </w:r>
      <w:r w:rsidR="00BE5E32">
        <w:rPr>
          <w:rFonts w:cstheme="minorHAnsi"/>
        </w:rPr>
        <w:t>s</w:t>
      </w:r>
      <w:r w:rsidRPr="008906EB">
        <w:rPr>
          <w:rFonts w:cstheme="minorHAnsi"/>
        </w:rPr>
        <w:t xml:space="preserve"> and a</w:t>
      </w:r>
      <w:r w:rsidR="00901085" w:rsidRPr="008906EB">
        <w:rPr>
          <w:rFonts w:cstheme="minorHAnsi"/>
        </w:rPr>
        <w:t>nswer all the questions</w:t>
      </w:r>
      <w:r w:rsidRPr="008906EB">
        <w:rPr>
          <w:rFonts w:cstheme="minorHAnsi"/>
        </w:rPr>
        <w:t>.</w:t>
      </w:r>
      <w:r w:rsidR="003E18AC" w:rsidRPr="008906EB">
        <w:rPr>
          <w:rFonts w:cstheme="minorHAnsi"/>
        </w:rPr>
        <w:t xml:space="preserve"> </w:t>
      </w:r>
    </w:p>
    <w:p w14:paraId="627E592A" w14:textId="21C32DB6" w:rsidR="00B86E80" w:rsidRDefault="002B4B75" w:rsidP="00B86E80">
      <w:pPr>
        <w:pStyle w:val="ListParagraph"/>
        <w:numPr>
          <w:ilvl w:val="1"/>
          <w:numId w:val="1"/>
        </w:numPr>
        <w:rPr>
          <w:rFonts w:cstheme="minorHAnsi"/>
        </w:rPr>
      </w:pPr>
      <w:r>
        <w:rPr>
          <w:rFonts w:cstheme="minorHAnsi"/>
        </w:rPr>
        <w:t xml:space="preserve">The fourth tab, </w:t>
      </w:r>
      <w:r w:rsidRPr="001A5914">
        <w:rPr>
          <w:rFonts w:cstheme="minorHAnsi"/>
          <w:b/>
          <w:bCs/>
          <w:i/>
          <w:iCs/>
        </w:rPr>
        <w:t>Attachments</w:t>
      </w:r>
      <w:r>
        <w:rPr>
          <w:rFonts w:cstheme="minorHAnsi"/>
        </w:rPr>
        <w:t xml:space="preserve">, is where you can </w:t>
      </w:r>
      <w:r w:rsidR="001A5914">
        <w:rPr>
          <w:rFonts w:cstheme="minorHAnsi"/>
        </w:rPr>
        <w:t>attach:</w:t>
      </w:r>
    </w:p>
    <w:p w14:paraId="7CB6F3F5" w14:textId="3206C8F7" w:rsidR="003E4B0C" w:rsidRDefault="003E4B0C" w:rsidP="002B4B75">
      <w:pPr>
        <w:pStyle w:val="ListParagraph"/>
        <w:numPr>
          <w:ilvl w:val="2"/>
          <w:numId w:val="1"/>
        </w:numPr>
        <w:rPr>
          <w:rFonts w:cstheme="minorHAnsi"/>
        </w:rPr>
      </w:pPr>
      <w:r>
        <w:rPr>
          <w:rFonts w:cstheme="minorHAnsi"/>
        </w:rPr>
        <w:t>TCPS2 certificate(s)</w:t>
      </w:r>
    </w:p>
    <w:p w14:paraId="779B18A1" w14:textId="56906671" w:rsidR="002B4B75" w:rsidRDefault="002B4B75" w:rsidP="002B4B75">
      <w:pPr>
        <w:pStyle w:val="ListParagraph"/>
        <w:numPr>
          <w:ilvl w:val="2"/>
          <w:numId w:val="1"/>
        </w:numPr>
        <w:rPr>
          <w:rFonts w:cstheme="minorHAnsi"/>
        </w:rPr>
      </w:pPr>
      <w:r>
        <w:rPr>
          <w:rFonts w:cstheme="minorHAnsi"/>
        </w:rPr>
        <w:t>Consent form</w:t>
      </w:r>
    </w:p>
    <w:p w14:paraId="76C40891" w14:textId="53BE243D" w:rsidR="002B4B75" w:rsidRDefault="002B4B75" w:rsidP="002B4B75">
      <w:pPr>
        <w:pStyle w:val="ListParagraph"/>
        <w:numPr>
          <w:ilvl w:val="2"/>
          <w:numId w:val="1"/>
        </w:numPr>
        <w:rPr>
          <w:rFonts w:cstheme="minorHAnsi"/>
        </w:rPr>
      </w:pPr>
      <w:r>
        <w:rPr>
          <w:rFonts w:cstheme="minorHAnsi"/>
        </w:rPr>
        <w:t>Data collection tools such as surveys</w:t>
      </w:r>
    </w:p>
    <w:p w14:paraId="36902E26" w14:textId="3A0351EA" w:rsidR="002B4B75" w:rsidRDefault="002B4B75" w:rsidP="002B4B75">
      <w:pPr>
        <w:pStyle w:val="ListParagraph"/>
        <w:numPr>
          <w:ilvl w:val="2"/>
          <w:numId w:val="1"/>
        </w:numPr>
        <w:rPr>
          <w:rFonts w:cstheme="minorHAnsi"/>
        </w:rPr>
      </w:pPr>
      <w:r>
        <w:rPr>
          <w:rFonts w:cstheme="minorHAnsi"/>
        </w:rPr>
        <w:t>Letter of support from partners</w:t>
      </w:r>
    </w:p>
    <w:p w14:paraId="0454AD0E" w14:textId="44C8B996" w:rsidR="002B4B75" w:rsidRDefault="00C27068" w:rsidP="002B4B75">
      <w:pPr>
        <w:pStyle w:val="ListParagraph"/>
        <w:numPr>
          <w:ilvl w:val="2"/>
          <w:numId w:val="1"/>
        </w:numPr>
        <w:rPr>
          <w:rFonts w:cstheme="minorHAnsi"/>
        </w:rPr>
      </w:pPr>
      <w:r>
        <w:rPr>
          <w:rFonts w:cstheme="minorHAnsi"/>
        </w:rPr>
        <w:t>Recruitment materials</w:t>
      </w:r>
    </w:p>
    <w:p w14:paraId="03EA0BF6" w14:textId="6D93D827" w:rsidR="00163316" w:rsidRPr="008906EB" w:rsidRDefault="003E18AC" w:rsidP="00BE5E32">
      <w:pPr>
        <w:pStyle w:val="ListParagraph"/>
        <w:numPr>
          <w:ilvl w:val="1"/>
          <w:numId w:val="1"/>
        </w:numPr>
        <w:rPr>
          <w:rFonts w:cstheme="minorHAnsi"/>
        </w:rPr>
      </w:pPr>
      <w:r w:rsidRPr="008906EB">
        <w:rPr>
          <w:rFonts w:cstheme="minorHAnsi"/>
        </w:rPr>
        <w:t>The errors tab on the right will inform you of anything that you missed.</w:t>
      </w:r>
      <w:r w:rsidR="00B07331" w:rsidRPr="008906EB">
        <w:rPr>
          <w:rFonts w:cstheme="minorHAnsi"/>
        </w:rPr>
        <w:t xml:space="preserve"> </w:t>
      </w:r>
    </w:p>
    <w:p w14:paraId="66043CFA" w14:textId="7B620250" w:rsidR="009A62B7" w:rsidRPr="008906EB" w:rsidRDefault="00163316" w:rsidP="000D3183">
      <w:pPr>
        <w:ind w:left="360"/>
        <w:rPr>
          <w:rFonts w:cstheme="minorHAnsi"/>
        </w:rPr>
      </w:pPr>
      <w:r w:rsidRPr="008906EB">
        <w:rPr>
          <w:rFonts w:cstheme="minorHAnsi"/>
          <w:noProof/>
        </w:rPr>
        <w:drawing>
          <wp:inline distT="0" distB="0" distL="0" distR="0" wp14:anchorId="549BD31B" wp14:editId="242CF2F3">
            <wp:extent cx="5937885" cy="22860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885" cy="2286000"/>
                    </a:xfrm>
                    <a:prstGeom prst="rect">
                      <a:avLst/>
                    </a:prstGeom>
                    <a:noFill/>
                    <a:ln>
                      <a:noFill/>
                    </a:ln>
                  </pic:spPr>
                </pic:pic>
              </a:graphicData>
            </a:graphic>
          </wp:inline>
        </w:drawing>
      </w:r>
    </w:p>
    <w:p w14:paraId="47AD3AB9" w14:textId="5BB2B5FA" w:rsidR="00654A4C" w:rsidRDefault="00654A4C" w:rsidP="009A62B7">
      <w:pPr>
        <w:rPr>
          <w:rFonts w:cstheme="minorHAnsi"/>
        </w:rPr>
      </w:pPr>
    </w:p>
    <w:p w14:paraId="52A3B532" w14:textId="77777777" w:rsidR="00896920" w:rsidRDefault="00896920" w:rsidP="009A62B7">
      <w:pPr>
        <w:rPr>
          <w:rFonts w:cstheme="minorHAnsi"/>
        </w:rPr>
      </w:pPr>
    </w:p>
    <w:p w14:paraId="43A7AAA2" w14:textId="0E2F68FD" w:rsidR="00896920" w:rsidRDefault="00B47A0E" w:rsidP="009A62B7">
      <w:pPr>
        <w:rPr>
          <w:rFonts w:cstheme="minorHAnsi"/>
        </w:rPr>
      </w:pPr>
      <w:r>
        <w:rPr>
          <w:rFonts w:cstheme="minorHAnsi"/>
        </w:rPr>
        <w:t>Here are some links to TRU supported tools for your data. They may or may not come in handy for your project</w:t>
      </w:r>
      <w:r w:rsidR="00D97281">
        <w:rPr>
          <w:rFonts w:cstheme="minorHAnsi"/>
        </w:rPr>
        <w:t>. They are particularly relevant to the questions about data security that the REB ask</w:t>
      </w:r>
      <w:r>
        <w:rPr>
          <w:rFonts w:cstheme="minorHAnsi"/>
        </w:rPr>
        <w:t xml:space="preserve">: </w:t>
      </w:r>
    </w:p>
    <w:p w14:paraId="79E74DD5" w14:textId="40C81BC6" w:rsidR="00B47A0E" w:rsidRPr="00D97281" w:rsidRDefault="00000000" w:rsidP="00B47A0E">
      <w:pPr>
        <w:numPr>
          <w:ilvl w:val="0"/>
          <w:numId w:val="7"/>
        </w:numPr>
        <w:spacing w:after="0" w:line="216" w:lineRule="auto"/>
        <w:ind w:left="1080"/>
        <w:contextualSpacing/>
        <w:rPr>
          <w:rFonts w:eastAsia="Times New Roman" w:cstheme="minorHAnsi"/>
          <w:color w:val="00B0B9"/>
        </w:rPr>
      </w:pPr>
      <w:hyperlink r:id="rId11" w:history="1">
        <w:r w:rsidR="00D97281" w:rsidRPr="00D97281">
          <w:rPr>
            <w:rFonts w:eastAsiaTheme="minorEastAsia" w:cstheme="minorHAnsi"/>
            <w:color w:val="00B0B9"/>
            <w:kern w:val="24"/>
            <w:u w:val="single"/>
          </w:rPr>
          <w:t>TRU survey monkey subscription through IT Services</w:t>
        </w:r>
      </w:hyperlink>
    </w:p>
    <w:p w14:paraId="52D1B8F2" w14:textId="48A469E8" w:rsidR="00D97281" w:rsidRPr="00D97281" w:rsidRDefault="00000000" w:rsidP="00B47A0E">
      <w:pPr>
        <w:numPr>
          <w:ilvl w:val="0"/>
          <w:numId w:val="7"/>
        </w:numPr>
        <w:spacing w:after="0" w:line="216" w:lineRule="auto"/>
        <w:ind w:left="1080"/>
        <w:contextualSpacing/>
        <w:rPr>
          <w:rFonts w:eastAsia="Times New Roman" w:cstheme="minorHAnsi"/>
          <w:color w:val="00B0B9"/>
        </w:rPr>
      </w:pPr>
      <w:hyperlink r:id="rId12" w:history="1">
        <w:r w:rsidR="001171D7">
          <w:rPr>
            <w:rStyle w:val="Hyperlink"/>
            <w:rFonts w:eastAsia="Times New Roman" w:cstheme="minorHAnsi"/>
            <w:color w:val="00B0B9"/>
          </w:rPr>
          <w:t>TRU data repository - Borealis through TRU library</w:t>
        </w:r>
      </w:hyperlink>
    </w:p>
    <w:p w14:paraId="10F66EE2" w14:textId="0894E2E9" w:rsidR="00B47A0E" w:rsidRPr="00D97281" w:rsidRDefault="00000000" w:rsidP="00B47A0E">
      <w:pPr>
        <w:numPr>
          <w:ilvl w:val="0"/>
          <w:numId w:val="7"/>
        </w:numPr>
        <w:spacing w:after="0" w:line="216" w:lineRule="auto"/>
        <w:ind w:left="1080"/>
        <w:contextualSpacing/>
        <w:rPr>
          <w:rFonts w:eastAsia="Times New Roman" w:cstheme="minorHAnsi"/>
          <w:color w:val="00B0B9"/>
        </w:rPr>
      </w:pPr>
      <w:hyperlink r:id="rId13" w:history="1">
        <w:r w:rsidR="00D97281" w:rsidRPr="00D97281">
          <w:rPr>
            <w:rFonts w:eastAsia="Calibri" w:cstheme="minorHAnsi"/>
            <w:color w:val="00B0B9"/>
            <w:kern w:val="24"/>
            <w:u w:val="single"/>
          </w:rPr>
          <w:t>Data security tools through IT services</w:t>
        </w:r>
      </w:hyperlink>
    </w:p>
    <w:p w14:paraId="417F0907" w14:textId="31120CE0" w:rsidR="00B47A0E" w:rsidRPr="00D97281" w:rsidRDefault="00000000" w:rsidP="00B47A0E">
      <w:pPr>
        <w:numPr>
          <w:ilvl w:val="0"/>
          <w:numId w:val="7"/>
        </w:numPr>
        <w:spacing w:after="0" w:line="216" w:lineRule="auto"/>
        <w:ind w:left="1080"/>
        <w:contextualSpacing/>
        <w:rPr>
          <w:rFonts w:eastAsia="Times New Roman" w:cstheme="minorHAnsi"/>
          <w:color w:val="00B0B9"/>
        </w:rPr>
      </w:pPr>
      <w:hyperlink r:id="rId14" w:history="1">
        <w:r w:rsidR="00D97281" w:rsidRPr="00D97281">
          <w:rPr>
            <w:rStyle w:val="Hyperlink"/>
            <w:rFonts w:eastAsia="Times New Roman" w:cstheme="minorHAnsi"/>
            <w:color w:val="00B0B9"/>
          </w:rPr>
          <w:t>sync.com alternative to drop</w:t>
        </w:r>
        <w:r w:rsidR="00D97281">
          <w:rPr>
            <w:rStyle w:val="Hyperlink"/>
            <w:rFonts w:eastAsia="Times New Roman" w:cstheme="minorHAnsi"/>
            <w:color w:val="00B0B9"/>
          </w:rPr>
          <w:t>-</w:t>
        </w:r>
        <w:r w:rsidR="00D97281" w:rsidRPr="00D97281">
          <w:rPr>
            <w:rStyle w:val="Hyperlink"/>
            <w:rFonts w:eastAsia="Times New Roman" w:cstheme="minorHAnsi"/>
            <w:color w:val="00B0B9"/>
          </w:rPr>
          <w:t>box that follows Canadian privacy laws through the Privacy and Access Office</w:t>
        </w:r>
      </w:hyperlink>
    </w:p>
    <w:p w14:paraId="3E1A7D6E" w14:textId="77777777" w:rsidR="00B47A0E" w:rsidRPr="00B47A0E" w:rsidRDefault="00B47A0E" w:rsidP="00D97281">
      <w:pPr>
        <w:spacing w:after="0" w:line="216" w:lineRule="auto"/>
        <w:ind w:left="720"/>
        <w:contextualSpacing/>
        <w:rPr>
          <w:rFonts w:eastAsia="Times New Roman" w:cstheme="minorHAnsi"/>
        </w:rPr>
      </w:pPr>
    </w:p>
    <w:p w14:paraId="2388548C" w14:textId="77777777" w:rsidR="003A76F8" w:rsidRDefault="003A76F8" w:rsidP="003A76F8">
      <w:pPr>
        <w:rPr>
          <w:rFonts w:cstheme="minorHAnsi"/>
        </w:rPr>
      </w:pPr>
    </w:p>
    <w:p w14:paraId="5EB53358" w14:textId="77777777" w:rsidR="00D027DD" w:rsidRDefault="00D027DD" w:rsidP="003A76F8">
      <w:pPr>
        <w:rPr>
          <w:rFonts w:cstheme="minorHAnsi"/>
        </w:rPr>
      </w:pPr>
    </w:p>
    <w:p w14:paraId="00564D36" w14:textId="77777777" w:rsidR="00D027DD" w:rsidRDefault="00D027DD" w:rsidP="003A76F8">
      <w:pPr>
        <w:rPr>
          <w:rFonts w:cstheme="minorHAnsi"/>
        </w:rPr>
      </w:pPr>
    </w:p>
    <w:p w14:paraId="76CE6DB5" w14:textId="77777777" w:rsidR="00D027DD" w:rsidRDefault="00D027DD" w:rsidP="003A76F8">
      <w:pPr>
        <w:rPr>
          <w:rFonts w:cstheme="minorHAnsi"/>
        </w:rPr>
      </w:pPr>
    </w:p>
    <w:p w14:paraId="6C13C588" w14:textId="77777777" w:rsidR="00D027DD" w:rsidRDefault="00D027DD" w:rsidP="003A76F8">
      <w:pPr>
        <w:rPr>
          <w:rFonts w:cstheme="minorHAnsi"/>
        </w:rPr>
      </w:pPr>
    </w:p>
    <w:p w14:paraId="569BDF48" w14:textId="77777777" w:rsidR="00D027DD" w:rsidRDefault="00D027DD" w:rsidP="003A76F8">
      <w:pPr>
        <w:rPr>
          <w:rFonts w:cstheme="minorHAnsi"/>
        </w:rPr>
      </w:pPr>
    </w:p>
    <w:p w14:paraId="6B6D65E2" w14:textId="77777777" w:rsidR="00D027DD" w:rsidRDefault="00D027DD" w:rsidP="003A76F8">
      <w:pPr>
        <w:rPr>
          <w:rFonts w:cstheme="minorHAnsi"/>
        </w:rPr>
      </w:pPr>
    </w:p>
    <w:p w14:paraId="63C58055" w14:textId="77777777" w:rsidR="00D027DD" w:rsidRDefault="00D027DD" w:rsidP="003A76F8">
      <w:pPr>
        <w:rPr>
          <w:rFonts w:cstheme="minorHAnsi"/>
        </w:rPr>
      </w:pPr>
    </w:p>
    <w:p w14:paraId="65240432" w14:textId="77777777" w:rsidR="00D027DD" w:rsidRDefault="00D027DD" w:rsidP="003A76F8">
      <w:pPr>
        <w:rPr>
          <w:rFonts w:cstheme="minorHAnsi"/>
        </w:rPr>
      </w:pPr>
    </w:p>
    <w:p w14:paraId="090525AA" w14:textId="5FF6829E" w:rsidR="003A76F8" w:rsidRDefault="003A76F8" w:rsidP="003A76F8">
      <w:pPr>
        <w:pStyle w:val="ListParagraph"/>
        <w:numPr>
          <w:ilvl w:val="0"/>
          <w:numId w:val="1"/>
        </w:numPr>
        <w:rPr>
          <w:rFonts w:cstheme="minorHAnsi"/>
        </w:rPr>
      </w:pPr>
      <w:r>
        <w:rPr>
          <w:rFonts w:cstheme="minorHAnsi"/>
        </w:rPr>
        <w:t xml:space="preserve">If you are a student, please ensure that: </w:t>
      </w:r>
    </w:p>
    <w:p w14:paraId="3CDEB9CD" w14:textId="424973F2" w:rsidR="003A76F8" w:rsidRDefault="003A76F8" w:rsidP="003A76F8">
      <w:pPr>
        <w:pStyle w:val="ListParagraph"/>
        <w:numPr>
          <w:ilvl w:val="1"/>
          <w:numId w:val="1"/>
        </w:numPr>
        <w:rPr>
          <w:rFonts w:cstheme="minorHAnsi"/>
        </w:rPr>
      </w:pPr>
      <w:r>
        <w:rPr>
          <w:rFonts w:cstheme="minorHAnsi"/>
        </w:rPr>
        <w:t xml:space="preserve">Your supervisor has an account in </w:t>
      </w:r>
      <w:proofErr w:type="gramStart"/>
      <w:r>
        <w:rPr>
          <w:rFonts w:cstheme="minorHAnsi"/>
        </w:rPr>
        <w:t>Romeo</w:t>
      </w:r>
      <w:proofErr w:type="gramEnd"/>
    </w:p>
    <w:p w14:paraId="417B9861" w14:textId="77777777" w:rsidR="003A76F8" w:rsidRDefault="003A76F8" w:rsidP="003A76F8">
      <w:pPr>
        <w:pStyle w:val="ListParagraph"/>
        <w:numPr>
          <w:ilvl w:val="1"/>
          <w:numId w:val="1"/>
        </w:numPr>
        <w:rPr>
          <w:rFonts w:cstheme="minorHAnsi"/>
        </w:rPr>
      </w:pPr>
      <w:r>
        <w:rPr>
          <w:rFonts w:cstheme="minorHAnsi"/>
        </w:rPr>
        <w:t xml:space="preserve">They have been added to the second tab called “Project Team </w:t>
      </w:r>
      <w:proofErr w:type="gramStart"/>
      <w:r>
        <w:rPr>
          <w:rFonts w:cstheme="minorHAnsi"/>
        </w:rPr>
        <w:t>Info</w:t>
      </w:r>
      <w:proofErr w:type="gramEnd"/>
      <w:r>
        <w:rPr>
          <w:rFonts w:cstheme="minorHAnsi"/>
        </w:rPr>
        <w:t>”</w:t>
      </w:r>
    </w:p>
    <w:p w14:paraId="7AF69446" w14:textId="6321D4F9" w:rsidR="003A76F8" w:rsidRDefault="003A76F8" w:rsidP="003A76F8">
      <w:pPr>
        <w:pStyle w:val="ListParagraph"/>
        <w:numPr>
          <w:ilvl w:val="2"/>
          <w:numId w:val="1"/>
        </w:numPr>
        <w:rPr>
          <w:rFonts w:cstheme="minorHAnsi"/>
        </w:rPr>
      </w:pPr>
      <w:r>
        <w:rPr>
          <w:rFonts w:cstheme="minorHAnsi"/>
        </w:rPr>
        <w:t xml:space="preserve">Scroll to the very bottom of the tab “project team </w:t>
      </w:r>
      <w:proofErr w:type="gramStart"/>
      <w:r>
        <w:rPr>
          <w:rFonts w:cstheme="minorHAnsi"/>
        </w:rPr>
        <w:t>info”</w:t>
      </w:r>
      <w:proofErr w:type="gramEnd"/>
      <w:r>
        <w:rPr>
          <w:rFonts w:cstheme="minorHAnsi"/>
        </w:rPr>
        <w:t xml:space="preserve"> </w:t>
      </w:r>
    </w:p>
    <w:p w14:paraId="6D38C1E5" w14:textId="77777777" w:rsidR="00F72BFB" w:rsidRDefault="00F72BFB" w:rsidP="00F72BFB">
      <w:pPr>
        <w:rPr>
          <w:rFonts w:cstheme="minorHAnsi"/>
        </w:rPr>
      </w:pPr>
    </w:p>
    <w:p w14:paraId="5AD26CCB" w14:textId="77777777" w:rsidR="00F72BFB" w:rsidRDefault="00F72BFB" w:rsidP="00F72BFB">
      <w:pPr>
        <w:rPr>
          <w:rFonts w:cstheme="minorHAnsi"/>
        </w:rPr>
      </w:pPr>
      <w:r w:rsidRPr="008906EB">
        <w:rPr>
          <w:rFonts w:cstheme="minorHAnsi"/>
          <w:noProof/>
        </w:rPr>
        <mc:AlternateContent>
          <mc:Choice Requires="wps">
            <w:drawing>
              <wp:anchor distT="0" distB="0" distL="114300" distR="114300" simplePos="0" relativeHeight="251660800" behindDoc="0" locked="0" layoutInCell="1" allowOverlap="1" wp14:anchorId="6A281349" wp14:editId="7DCBE202">
                <wp:simplePos x="0" y="0"/>
                <wp:positionH relativeFrom="leftMargin">
                  <wp:align>right</wp:align>
                </wp:positionH>
                <wp:positionV relativeFrom="paragraph">
                  <wp:posOffset>2322091</wp:posOffset>
                </wp:positionV>
                <wp:extent cx="427355" cy="307340"/>
                <wp:effectExtent l="0" t="19050" r="29845" b="35560"/>
                <wp:wrapNone/>
                <wp:docPr id="2075627643" name="Arrow: Right 3"/>
                <wp:cNvGraphicFramePr/>
                <a:graphic xmlns:a="http://schemas.openxmlformats.org/drawingml/2006/main">
                  <a:graphicData uri="http://schemas.microsoft.com/office/word/2010/wordprocessingShape">
                    <wps:wsp>
                      <wps:cNvSpPr/>
                      <wps:spPr>
                        <a:xfrm>
                          <a:off x="0" y="0"/>
                          <a:ext cx="427355" cy="307340"/>
                        </a:xfrm>
                        <a:prstGeom prst="rightArrow">
                          <a:avLst/>
                        </a:prstGeom>
                        <a:solidFill>
                          <a:srgbClr val="C0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68AEEE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55pt;margin-top:182.85pt;width:33.65pt;height:24.2pt;z-index:2516608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" adj="13833" fillcolor="#c00000" strokecolor="#2f528f" strokeweight="1pt">
                <w10:wrap anchorx="margin"/>
              </v:shape>
            </w:pict>
          </mc:Fallback>
        </mc:AlternateContent>
      </w:r>
      <w:r>
        <w:rPr>
          <w:rFonts w:cstheme="minorHAnsi"/>
          <w:noProof/>
        </w:rPr>
        <w:drawing>
          <wp:inline distT="0" distB="0" distL="0" distR="0" wp14:anchorId="62D2C18C" wp14:editId="2FF50C16">
            <wp:extent cx="5930265" cy="2790825"/>
            <wp:effectExtent l="0" t="0" r="0" b="9525"/>
            <wp:docPr id="5279250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0265" cy="2790825"/>
                    </a:xfrm>
                    <a:prstGeom prst="rect">
                      <a:avLst/>
                    </a:prstGeom>
                    <a:noFill/>
                    <a:ln>
                      <a:noFill/>
                    </a:ln>
                  </pic:spPr>
                </pic:pic>
              </a:graphicData>
            </a:graphic>
          </wp:inline>
        </w:drawing>
      </w:r>
    </w:p>
    <w:p w14:paraId="3FC3C46A" w14:textId="7CA30A41" w:rsidR="00F85325" w:rsidRPr="00D027DD" w:rsidRDefault="00F72BFB" w:rsidP="00D027DD">
      <w:pPr>
        <w:pStyle w:val="ListParagraph"/>
        <w:numPr>
          <w:ilvl w:val="2"/>
          <w:numId w:val="1"/>
        </w:numPr>
        <w:rPr>
          <w:rFonts w:cstheme="minorHAnsi"/>
        </w:rPr>
      </w:pPr>
      <w:proofErr w:type="gramStart"/>
      <w:r w:rsidRPr="00D027DD">
        <w:rPr>
          <w:rFonts w:cstheme="minorHAnsi"/>
        </w:rPr>
        <w:t xml:space="preserve">Click </w:t>
      </w:r>
      <w:r w:rsidR="003A76F8" w:rsidRPr="00D027DD">
        <w:rPr>
          <w:rFonts w:cstheme="minorHAnsi"/>
        </w:rPr>
        <w:t xml:space="preserve"> “</w:t>
      </w:r>
      <w:proofErr w:type="gramEnd"/>
      <w:r w:rsidR="003A76F8" w:rsidRPr="00D027DD">
        <w:rPr>
          <w:rFonts w:cstheme="minorHAnsi"/>
        </w:rPr>
        <w:t>add new” and search for their profile</w:t>
      </w:r>
      <w:r w:rsidRPr="00D027DD">
        <w:rPr>
          <w:rFonts w:cstheme="minorHAnsi"/>
        </w:rPr>
        <w:t xml:space="preserve"> and click “save”</w:t>
      </w:r>
    </w:p>
    <w:p w14:paraId="2A80B5C4" w14:textId="2F88C53F" w:rsidR="00D027DD" w:rsidRPr="00D027DD" w:rsidRDefault="00F72BFB" w:rsidP="00D027DD">
      <w:pPr>
        <w:spacing w:after="0" w:line="216" w:lineRule="auto"/>
        <w:rPr>
          <w:rFonts w:eastAsia="Times New Roman" w:cstheme="minorHAnsi"/>
        </w:rPr>
      </w:pPr>
      <w:r w:rsidRPr="00D027DD">
        <w:rPr>
          <w:rFonts w:cstheme="minorHAnsi"/>
          <w:color w:val="FF0000"/>
        </w:rPr>
        <w:t>Students must have a supervisor to conduct research at any university. If your supervisor is not entered in this tab then, unfortunately, the REB cannot approve the application (until a supervisor has approved it)</w:t>
      </w:r>
      <w:r w:rsidR="00D027DD" w:rsidRPr="00D027DD">
        <w:rPr>
          <w:rFonts w:eastAsia="Calibri" w:cstheme="minorHAnsi"/>
          <w:color w:val="FF0000"/>
          <w:kern w:val="24"/>
        </w:rPr>
        <w:t xml:space="preserve"> The supervisor must declare that they have read and approved the application form. </w:t>
      </w:r>
    </w:p>
    <w:p w14:paraId="1834EEB4" w14:textId="26C9F7F2" w:rsidR="00F72BFB" w:rsidRPr="00D027DD" w:rsidRDefault="00F72BFB" w:rsidP="00F72BFB">
      <w:pPr>
        <w:rPr>
          <w:rFonts w:cstheme="minorHAnsi"/>
          <w:color w:val="FF0000"/>
        </w:rPr>
      </w:pPr>
    </w:p>
    <w:p w14:paraId="1395BB5C" w14:textId="61894520" w:rsidR="003A76F8" w:rsidRDefault="003A76F8" w:rsidP="003A76F8">
      <w:pPr>
        <w:rPr>
          <w:rFonts w:cstheme="minorHAnsi"/>
        </w:rPr>
      </w:pPr>
      <w:r>
        <w:rPr>
          <w:rFonts w:cstheme="minorHAnsi"/>
          <w:noProof/>
        </w:rPr>
        <w:drawing>
          <wp:inline distT="0" distB="0" distL="0" distR="0" wp14:anchorId="31C489CC" wp14:editId="107D3F60">
            <wp:extent cx="5930265" cy="2838450"/>
            <wp:effectExtent l="0" t="0" r="0" b="0"/>
            <wp:docPr id="240303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2838450"/>
                    </a:xfrm>
                    <a:prstGeom prst="rect">
                      <a:avLst/>
                    </a:prstGeom>
                    <a:noFill/>
                    <a:ln>
                      <a:noFill/>
                    </a:ln>
                  </pic:spPr>
                </pic:pic>
              </a:graphicData>
            </a:graphic>
          </wp:inline>
        </w:drawing>
      </w:r>
    </w:p>
    <w:p w14:paraId="53155A50" w14:textId="77777777" w:rsidR="00F72BFB" w:rsidRDefault="00F72BFB" w:rsidP="003A76F8">
      <w:pPr>
        <w:rPr>
          <w:rFonts w:cstheme="minorHAnsi"/>
        </w:rPr>
      </w:pPr>
    </w:p>
    <w:p w14:paraId="55C1D39A" w14:textId="77777777" w:rsidR="00D027DD" w:rsidRDefault="00D027DD" w:rsidP="003A76F8">
      <w:pPr>
        <w:rPr>
          <w:rFonts w:cstheme="minorHAnsi"/>
        </w:rPr>
      </w:pPr>
    </w:p>
    <w:p w14:paraId="29E27798" w14:textId="77777777" w:rsidR="00D027DD" w:rsidRDefault="00D027DD" w:rsidP="003A76F8">
      <w:pPr>
        <w:rPr>
          <w:rFonts w:cstheme="minorHAnsi"/>
        </w:rPr>
      </w:pPr>
    </w:p>
    <w:p w14:paraId="1571F03A" w14:textId="77777777" w:rsidR="00F72BFB" w:rsidRDefault="00F72BFB" w:rsidP="00F72BFB">
      <w:pPr>
        <w:pStyle w:val="ListParagraph"/>
        <w:numPr>
          <w:ilvl w:val="0"/>
          <w:numId w:val="1"/>
        </w:numPr>
        <w:rPr>
          <w:rFonts w:cstheme="minorHAnsi"/>
        </w:rPr>
      </w:pPr>
      <w:r w:rsidRPr="008906EB">
        <w:rPr>
          <w:rFonts w:cstheme="minorHAnsi"/>
        </w:rPr>
        <w:t xml:space="preserve">Click “SUBMIT” </w:t>
      </w:r>
    </w:p>
    <w:p w14:paraId="4F199020" w14:textId="77777777" w:rsidR="00F72BFB" w:rsidRDefault="00F72BFB" w:rsidP="00F72BFB">
      <w:pPr>
        <w:pStyle w:val="ListParagraph"/>
        <w:numPr>
          <w:ilvl w:val="1"/>
          <w:numId w:val="4"/>
        </w:numPr>
        <w:rPr>
          <w:rFonts w:cstheme="minorHAnsi"/>
        </w:rPr>
      </w:pPr>
      <w:r w:rsidRPr="008906EB">
        <w:rPr>
          <w:rFonts w:cstheme="minorHAnsi"/>
        </w:rPr>
        <w:t xml:space="preserve">please note that only the Principal Investigator </w:t>
      </w:r>
      <w:r>
        <w:rPr>
          <w:rFonts w:cstheme="minorHAnsi"/>
        </w:rPr>
        <w:t xml:space="preserve">(PI) </w:t>
      </w:r>
      <w:r w:rsidRPr="008906EB">
        <w:rPr>
          <w:rFonts w:cstheme="minorHAnsi"/>
        </w:rPr>
        <w:t>will have a submit button</w:t>
      </w:r>
      <w:r>
        <w:rPr>
          <w:rFonts w:cstheme="minorHAnsi"/>
        </w:rPr>
        <w:t xml:space="preserve"> available on their screen</w:t>
      </w:r>
      <w:r w:rsidRPr="008906EB">
        <w:rPr>
          <w:rFonts w:cstheme="minorHAnsi"/>
        </w:rPr>
        <w:t xml:space="preserve">. </w:t>
      </w:r>
      <w:r>
        <w:rPr>
          <w:rFonts w:cstheme="minorHAnsi"/>
        </w:rPr>
        <w:t xml:space="preserve">This is to ensure that only the PI can </w:t>
      </w:r>
      <w:proofErr w:type="gramStart"/>
      <w:r>
        <w:rPr>
          <w:rFonts w:cstheme="minorHAnsi"/>
        </w:rPr>
        <w:t>submit an application</w:t>
      </w:r>
      <w:proofErr w:type="gramEnd"/>
      <w:r>
        <w:rPr>
          <w:rFonts w:cstheme="minorHAnsi"/>
        </w:rPr>
        <w:t xml:space="preserve"> and/or changes to an application. </w:t>
      </w:r>
      <w:r w:rsidRPr="008906EB">
        <w:rPr>
          <w:rFonts w:cstheme="minorHAnsi"/>
        </w:rPr>
        <w:t xml:space="preserve">This is because the PI is </w:t>
      </w:r>
      <w:r>
        <w:rPr>
          <w:rFonts w:cstheme="minorHAnsi"/>
        </w:rPr>
        <w:t>responsible</w:t>
      </w:r>
      <w:r w:rsidRPr="008906EB">
        <w:rPr>
          <w:rFonts w:cstheme="minorHAnsi"/>
        </w:rPr>
        <w:t xml:space="preserve"> for the </w:t>
      </w:r>
      <w:r>
        <w:rPr>
          <w:rFonts w:cstheme="minorHAnsi"/>
        </w:rPr>
        <w:t xml:space="preserve">ethics of the research protocol. Other project </w:t>
      </w:r>
      <w:proofErr w:type="gramStart"/>
      <w:r>
        <w:rPr>
          <w:rFonts w:cstheme="minorHAnsi"/>
        </w:rPr>
        <w:t>personnel</w:t>
      </w:r>
      <w:proofErr w:type="gramEnd"/>
      <w:r>
        <w:rPr>
          <w:rFonts w:cstheme="minorHAnsi"/>
        </w:rPr>
        <w:t xml:space="preserve"> including students can edit a file. But only the person with </w:t>
      </w:r>
      <w:proofErr w:type="gramStart"/>
      <w:r>
        <w:rPr>
          <w:rFonts w:cstheme="minorHAnsi"/>
        </w:rPr>
        <w:t>the oversight</w:t>
      </w:r>
      <w:proofErr w:type="gramEnd"/>
      <w:r>
        <w:rPr>
          <w:rFonts w:cstheme="minorHAnsi"/>
        </w:rPr>
        <w:t xml:space="preserve"> can submit, which in Romeo is a form of approval and verification.</w:t>
      </w:r>
    </w:p>
    <w:p w14:paraId="14590D68" w14:textId="77777777" w:rsidR="00F72BFB" w:rsidRPr="003A76F8" w:rsidRDefault="00F72BFB" w:rsidP="003A76F8">
      <w:pPr>
        <w:rPr>
          <w:rFonts w:cstheme="minorHAnsi"/>
        </w:rPr>
      </w:pPr>
    </w:p>
    <w:p w14:paraId="0DAA4EB2" w14:textId="736A139F" w:rsidR="00F85325" w:rsidRPr="008906EB" w:rsidRDefault="00F85325" w:rsidP="00B20A64">
      <w:pPr>
        <w:ind w:left="720"/>
        <w:rPr>
          <w:rFonts w:cstheme="minorHAnsi"/>
          <w:color w:val="FF0000"/>
        </w:rPr>
      </w:pPr>
      <w:r w:rsidRPr="008906EB">
        <w:rPr>
          <w:rFonts w:cstheme="minorHAnsi"/>
          <w:noProof/>
        </w:rPr>
        <w:drawing>
          <wp:inline distT="0" distB="0" distL="0" distR="0" wp14:anchorId="1D57E1BC" wp14:editId="4F7BA5B0">
            <wp:extent cx="4539070" cy="3294345"/>
            <wp:effectExtent l="0" t="0" r="0" b="190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8662" cy="3308564"/>
                    </a:xfrm>
                    <a:prstGeom prst="rect">
                      <a:avLst/>
                    </a:prstGeom>
                    <a:noFill/>
                    <a:ln>
                      <a:noFill/>
                    </a:ln>
                  </pic:spPr>
                </pic:pic>
              </a:graphicData>
            </a:graphic>
          </wp:inline>
        </w:drawing>
      </w:r>
    </w:p>
    <w:p w14:paraId="477FAC21" w14:textId="07FB4116" w:rsidR="00AC472E" w:rsidRPr="008906EB" w:rsidRDefault="00AC472E" w:rsidP="00B20A64">
      <w:pPr>
        <w:ind w:left="720"/>
        <w:rPr>
          <w:rFonts w:cstheme="minorHAnsi"/>
          <w:color w:val="FF0000"/>
        </w:rPr>
      </w:pPr>
    </w:p>
    <w:p w14:paraId="0F5F0450" w14:textId="7BEE93EF" w:rsidR="00B25535" w:rsidRDefault="00AC472E" w:rsidP="00F72BFB">
      <w:pPr>
        <w:pStyle w:val="ListParagraph"/>
        <w:numPr>
          <w:ilvl w:val="0"/>
          <w:numId w:val="1"/>
        </w:numPr>
        <w:tabs>
          <w:tab w:val="left" w:pos="2012"/>
        </w:tabs>
        <w:jc w:val="both"/>
        <w:rPr>
          <w:rFonts w:cstheme="minorHAnsi"/>
        </w:rPr>
      </w:pPr>
      <w:r w:rsidRPr="004B70DB">
        <w:rPr>
          <w:rFonts w:cstheme="minorHAnsi"/>
        </w:rPr>
        <w:t xml:space="preserve">ROMEO will require that you comment before you can submit. </w:t>
      </w:r>
      <w:r w:rsidR="00B75CA2" w:rsidRPr="004B70DB">
        <w:rPr>
          <w:rFonts w:cstheme="minorHAnsi"/>
        </w:rPr>
        <w:t xml:space="preserve">Unless you have something to </w:t>
      </w:r>
      <w:r w:rsidR="004B70DB">
        <w:rPr>
          <w:rFonts w:cstheme="minorHAnsi"/>
        </w:rPr>
        <w:t xml:space="preserve">say, anything will do. I usually just </w:t>
      </w:r>
      <w:r w:rsidR="00D027DD">
        <w:rPr>
          <w:rFonts w:cstheme="minorHAnsi"/>
        </w:rPr>
        <w:t>enter</w:t>
      </w:r>
      <w:r w:rsidR="004B70DB">
        <w:rPr>
          <w:rFonts w:cstheme="minorHAnsi"/>
        </w:rPr>
        <w:t xml:space="preserve"> </w:t>
      </w:r>
      <w:r w:rsidR="004B70DB" w:rsidRPr="004B70DB">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2D91C0D" w14:textId="77777777" w:rsidR="004B70DB" w:rsidRPr="004B70DB" w:rsidRDefault="004B70DB" w:rsidP="003D3E9E">
      <w:pPr>
        <w:pStyle w:val="ListParagraph"/>
        <w:tabs>
          <w:tab w:val="left" w:pos="2012"/>
        </w:tabs>
        <w:jc w:val="both"/>
        <w:rPr>
          <w:rFonts w:cstheme="minorHAnsi"/>
        </w:rPr>
      </w:pPr>
    </w:p>
    <w:p w14:paraId="0407DDC1" w14:textId="1090724A" w:rsidR="00DC608A" w:rsidRPr="008906EB" w:rsidRDefault="00B25535" w:rsidP="00B25535">
      <w:pPr>
        <w:tabs>
          <w:tab w:val="left" w:pos="2012"/>
        </w:tabs>
        <w:jc w:val="both"/>
        <w:rPr>
          <w:rFonts w:cstheme="minorHAnsi"/>
        </w:rPr>
      </w:pPr>
      <w:r w:rsidRPr="008906EB">
        <w:rPr>
          <w:rFonts w:cstheme="minorHAnsi"/>
        </w:rPr>
        <w:t xml:space="preserve">Congratulations! You have successfully submitted </w:t>
      </w:r>
      <w:r w:rsidR="00DC608A">
        <w:rPr>
          <w:rFonts w:cstheme="minorHAnsi"/>
        </w:rPr>
        <w:t>your</w:t>
      </w:r>
      <w:r w:rsidR="00775BF4" w:rsidRPr="008906EB">
        <w:rPr>
          <w:rFonts w:cstheme="minorHAnsi"/>
        </w:rPr>
        <w:t xml:space="preserve"> REB application.</w:t>
      </w:r>
      <w:r w:rsidR="00670D71">
        <w:rPr>
          <w:rFonts w:cstheme="minorHAnsi"/>
        </w:rPr>
        <w:t xml:space="preserve"> The REBs goal is to have feedback to you in four weeks. Then you can revise and resubmit your application based on that feedback. Then the REB will review your revisions. If outstanding items remain then </w:t>
      </w:r>
      <w:r w:rsidR="00151F85">
        <w:rPr>
          <w:rFonts w:cstheme="minorHAnsi"/>
        </w:rPr>
        <w:t xml:space="preserve">the REB will address those with you again, until your application is </w:t>
      </w:r>
      <w:r w:rsidR="0028480E">
        <w:rPr>
          <w:rFonts w:cstheme="minorHAnsi"/>
        </w:rPr>
        <w:t xml:space="preserve">finally </w:t>
      </w:r>
      <w:r w:rsidR="00151F85">
        <w:rPr>
          <w:rFonts w:cstheme="minorHAnsi"/>
        </w:rPr>
        <w:t xml:space="preserve">approved. </w:t>
      </w:r>
      <w:r w:rsidR="00151F85" w:rsidRPr="00151F85">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543037" w14:textId="37BA6647" w:rsidR="00B25535" w:rsidRDefault="00C15E25" w:rsidP="00B25535">
      <w:pPr>
        <w:tabs>
          <w:tab w:val="left" w:pos="2012"/>
        </w:tabs>
        <w:jc w:val="both"/>
      </w:pPr>
      <w:r>
        <w:t xml:space="preserve">Please feel free to contact me with any questions or concerns. </w:t>
      </w:r>
      <w:hyperlink r:id="rId18" w:history="1">
        <w:r w:rsidRPr="00EB5089">
          <w:rPr>
            <w:rStyle w:val="Hyperlink"/>
          </w:rPr>
          <w:t>TRU-REB@tru.ca</w:t>
        </w:r>
      </w:hyperlink>
      <w:r>
        <w:t>. 250-852-712</w:t>
      </w:r>
      <w:r w:rsidR="00EC7B46">
        <w:t>2.</w:t>
      </w:r>
    </w:p>
    <w:p w14:paraId="1206AD39" w14:textId="7012D516" w:rsidR="00786772" w:rsidRPr="00786772" w:rsidRDefault="004B70DB" w:rsidP="00D027DD">
      <w:pPr>
        <w:tabs>
          <w:tab w:val="left" w:pos="2012"/>
        </w:tabs>
        <w:jc w:val="both"/>
      </w:pPr>
      <w:r>
        <w:tab/>
        <w:t>~Tricia</w:t>
      </w:r>
    </w:p>
    <w:sectPr w:rsidR="00786772" w:rsidRPr="00786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CE2F" w14:textId="77777777" w:rsidR="0075294A" w:rsidRDefault="0075294A" w:rsidP="00F72BFB">
      <w:pPr>
        <w:spacing w:after="0" w:line="240" w:lineRule="auto"/>
      </w:pPr>
      <w:r>
        <w:separator/>
      </w:r>
    </w:p>
  </w:endnote>
  <w:endnote w:type="continuationSeparator" w:id="0">
    <w:p w14:paraId="5015D0D1" w14:textId="77777777" w:rsidR="0075294A" w:rsidRDefault="0075294A" w:rsidP="00F7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D255" w14:textId="77777777" w:rsidR="0075294A" w:rsidRDefault="0075294A" w:rsidP="00F72BFB">
      <w:pPr>
        <w:spacing w:after="0" w:line="240" w:lineRule="auto"/>
      </w:pPr>
      <w:r>
        <w:separator/>
      </w:r>
    </w:p>
  </w:footnote>
  <w:footnote w:type="continuationSeparator" w:id="0">
    <w:p w14:paraId="47DD6529" w14:textId="77777777" w:rsidR="0075294A" w:rsidRDefault="0075294A" w:rsidP="00F72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E2B"/>
    <w:multiLevelType w:val="hybridMultilevel"/>
    <w:tmpl w:val="8DE04AE4"/>
    <w:lvl w:ilvl="0" w:tplc="9CF024AC">
      <w:start w:val="1"/>
      <w:numFmt w:val="bullet"/>
      <w:lvlText w:val="•"/>
      <w:lvlJc w:val="left"/>
      <w:pPr>
        <w:tabs>
          <w:tab w:val="num" w:pos="720"/>
        </w:tabs>
        <w:ind w:left="720" w:hanging="360"/>
      </w:pPr>
      <w:rPr>
        <w:rFonts w:ascii="Arial" w:hAnsi="Arial" w:hint="default"/>
      </w:rPr>
    </w:lvl>
    <w:lvl w:ilvl="1" w:tplc="51CA49B2" w:tentative="1">
      <w:start w:val="1"/>
      <w:numFmt w:val="bullet"/>
      <w:lvlText w:val="•"/>
      <w:lvlJc w:val="left"/>
      <w:pPr>
        <w:tabs>
          <w:tab w:val="num" w:pos="1440"/>
        </w:tabs>
        <w:ind w:left="1440" w:hanging="360"/>
      </w:pPr>
      <w:rPr>
        <w:rFonts w:ascii="Arial" w:hAnsi="Arial" w:hint="default"/>
      </w:rPr>
    </w:lvl>
    <w:lvl w:ilvl="2" w:tplc="BF884D44" w:tentative="1">
      <w:start w:val="1"/>
      <w:numFmt w:val="bullet"/>
      <w:lvlText w:val="•"/>
      <w:lvlJc w:val="left"/>
      <w:pPr>
        <w:tabs>
          <w:tab w:val="num" w:pos="2160"/>
        </w:tabs>
        <w:ind w:left="2160" w:hanging="360"/>
      </w:pPr>
      <w:rPr>
        <w:rFonts w:ascii="Arial" w:hAnsi="Arial" w:hint="default"/>
      </w:rPr>
    </w:lvl>
    <w:lvl w:ilvl="3" w:tplc="89980B88" w:tentative="1">
      <w:start w:val="1"/>
      <w:numFmt w:val="bullet"/>
      <w:lvlText w:val="•"/>
      <w:lvlJc w:val="left"/>
      <w:pPr>
        <w:tabs>
          <w:tab w:val="num" w:pos="2880"/>
        </w:tabs>
        <w:ind w:left="2880" w:hanging="360"/>
      </w:pPr>
      <w:rPr>
        <w:rFonts w:ascii="Arial" w:hAnsi="Arial" w:hint="default"/>
      </w:rPr>
    </w:lvl>
    <w:lvl w:ilvl="4" w:tplc="E29AB858" w:tentative="1">
      <w:start w:val="1"/>
      <w:numFmt w:val="bullet"/>
      <w:lvlText w:val="•"/>
      <w:lvlJc w:val="left"/>
      <w:pPr>
        <w:tabs>
          <w:tab w:val="num" w:pos="3600"/>
        </w:tabs>
        <w:ind w:left="3600" w:hanging="360"/>
      </w:pPr>
      <w:rPr>
        <w:rFonts w:ascii="Arial" w:hAnsi="Arial" w:hint="default"/>
      </w:rPr>
    </w:lvl>
    <w:lvl w:ilvl="5" w:tplc="BC6C26D0" w:tentative="1">
      <w:start w:val="1"/>
      <w:numFmt w:val="bullet"/>
      <w:lvlText w:val="•"/>
      <w:lvlJc w:val="left"/>
      <w:pPr>
        <w:tabs>
          <w:tab w:val="num" w:pos="4320"/>
        </w:tabs>
        <w:ind w:left="4320" w:hanging="360"/>
      </w:pPr>
      <w:rPr>
        <w:rFonts w:ascii="Arial" w:hAnsi="Arial" w:hint="default"/>
      </w:rPr>
    </w:lvl>
    <w:lvl w:ilvl="6" w:tplc="3ED85C24" w:tentative="1">
      <w:start w:val="1"/>
      <w:numFmt w:val="bullet"/>
      <w:lvlText w:val="•"/>
      <w:lvlJc w:val="left"/>
      <w:pPr>
        <w:tabs>
          <w:tab w:val="num" w:pos="5040"/>
        </w:tabs>
        <w:ind w:left="5040" w:hanging="360"/>
      </w:pPr>
      <w:rPr>
        <w:rFonts w:ascii="Arial" w:hAnsi="Arial" w:hint="default"/>
      </w:rPr>
    </w:lvl>
    <w:lvl w:ilvl="7" w:tplc="561CDAB6" w:tentative="1">
      <w:start w:val="1"/>
      <w:numFmt w:val="bullet"/>
      <w:lvlText w:val="•"/>
      <w:lvlJc w:val="left"/>
      <w:pPr>
        <w:tabs>
          <w:tab w:val="num" w:pos="5760"/>
        </w:tabs>
        <w:ind w:left="5760" w:hanging="360"/>
      </w:pPr>
      <w:rPr>
        <w:rFonts w:ascii="Arial" w:hAnsi="Arial" w:hint="default"/>
      </w:rPr>
    </w:lvl>
    <w:lvl w:ilvl="8" w:tplc="F74851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5958C4"/>
    <w:multiLevelType w:val="hybridMultilevel"/>
    <w:tmpl w:val="D15E971E"/>
    <w:lvl w:ilvl="0" w:tplc="1E002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A00E8"/>
    <w:multiLevelType w:val="hybridMultilevel"/>
    <w:tmpl w:val="90EADE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CD65B1"/>
    <w:multiLevelType w:val="hybridMultilevel"/>
    <w:tmpl w:val="059A3C06"/>
    <w:lvl w:ilvl="0" w:tplc="0338C138">
      <w:start w:val="1"/>
      <w:numFmt w:val="bullet"/>
      <w:lvlText w:val="•"/>
      <w:lvlJc w:val="left"/>
      <w:pPr>
        <w:tabs>
          <w:tab w:val="num" w:pos="720"/>
        </w:tabs>
        <w:ind w:left="720" w:hanging="360"/>
      </w:pPr>
      <w:rPr>
        <w:rFonts w:ascii="Arial" w:hAnsi="Arial" w:hint="default"/>
      </w:rPr>
    </w:lvl>
    <w:lvl w:ilvl="1" w:tplc="F9E0A2CE">
      <w:start w:val="1"/>
      <w:numFmt w:val="bullet"/>
      <w:lvlText w:val="•"/>
      <w:lvlJc w:val="left"/>
      <w:pPr>
        <w:tabs>
          <w:tab w:val="num" w:pos="1440"/>
        </w:tabs>
        <w:ind w:left="1440" w:hanging="360"/>
      </w:pPr>
      <w:rPr>
        <w:rFonts w:ascii="Arial" w:hAnsi="Arial" w:hint="default"/>
      </w:rPr>
    </w:lvl>
    <w:lvl w:ilvl="2" w:tplc="2F925FAC">
      <w:numFmt w:val="bullet"/>
      <w:lvlText w:val="•"/>
      <w:lvlJc w:val="left"/>
      <w:pPr>
        <w:tabs>
          <w:tab w:val="num" w:pos="2160"/>
        </w:tabs>
        <w:ind w:left="2160" w:hanging="360"/>
      </w:pPr>
      <w:rPr>
        <w:rFonts w:ascii="Arial" w:hAnsi="Arial" w:hint="default"/>
      </w:rPr>
    </w:lvl>
    <w:lvl w:ilvl="3" w:tplc="B9126496" w:tentative="1">
      <w:start w:val="1"/>
      <w:numFmt w:val="bullet"/>
      <w:lvlText w:val="•"/>
      <w:lvlJc w:val="left"/>
      <w:pPr>
        <w:tabs>
          <w:tab w:val="num" w:pos="2880"/>
        </w:tabs>
        <w:ind w:left="2880" w:hanging="360"/>
      </w:pPr>
      <w:rPr>
        <w:rFonts w:ascii="Arial" w:hAnsi="Arial" w:hint="default"/>
      </w:rPr>
    </w:lvl>
    <w:lvl w:ilvl="4" w:tplc="22C43F84" w:tentative="1">
      <w:start w:val="1"/>
      <w:numFmt w:val="bullet"/>
      <w:lvlText w:val="•"/>
      <w:lvlJc w:val="left"/>
      <w:pPr>
        <w:tabs>
          <w:tab w:val="num" w:pos="3600"/>
        </w:tabs>
        <w:ind w:left="3600" w:hanging="360"/>
      </w:pPr>
      <w:rPr>
        <w:rFonts w:ascii="Arial" w:hAnsi="Arial" w:hint="default"/>
      </w:rPr>
    </w:lvl>
    <w:lvl w:ilvl="5" w:tplc="2EE2FF5E" w:tentative="1">
      <w:start w:val="1"/>
      <w:numFmt w:val="bullet"/>
      <w:lvlText w:val="•"/>
      <w:lvlJc w:val="left"/>
      <w:pPr>
        <w:tabs>
          <w:tab w:val="num" w:pos="4320"/>
        </w:tabs>
        <w:ind w:left="4320" w:hanging="360"/>
      </w:pPr>
      <w:rPr>
        <w:rFonts w:ascii="Arial" w:hAnsi="Arial" w:hint="default"/>
      </w:rPr>
    </w:lvl>
    <w:lvl w:ilvl="6" w:tplc="7974B21E" w:tentative="1">
      <w:start w:val="1"/>
      <w:numFmt w:val="bullet"/>
      <w:lvlText w:val="•"/>
      <w:lvlJc w:val="left"/>
      <w:pPr>
        <w:tabs>
          <w:tab w:val="num" w:pos="5040"/>
        </w:tabs>
        <w:ind w:left="5040" w:hanging="360"/>
      </w:pPr>
      <w:rPr>
        <w:rFonts w:ascii="Arial" w:hAnsi="Arial" w:hint="default"/>
      </w:rPr>
    </w:lvl>
    <w:lvl w:ilvl="7" w:tplc="CC6CF0D4" w:tentative="1">
      <w:start w:val="1"/>
      <w:numFmt w:val="bullet"/>
      <w:lvlText w:val="•"/>
      <w:lvlJc w:val="left"/>
      <w:pPr>
        <w:tabs>
          <w:tab w:val="num" w:pos="5760"/>
        </w:tabs>
        <w:ind w:left="5760" w:hanging="360"/>
      </w:pPr>
      <w:rPr>
        <w:rFonts w:ascii="Arial" w:hAnsi="Arial" w:hint="default"/>
      </w:rPr>
    </w:lvl>
    <w:lvl w:ilvl="8" w:tplc="998888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F72DC1"/>
    <w:multiLevelType w:val="hybridMultilevel"/>
    <w:tmpl w:val="15A4B9D4"/>
    <w:lvl w:ilvl="0" w:tplc="8D34A06C">
      <w:start w:val="1"/>
      <w:numFmt w:val="bullet"/>
      <w:lvlText w:val="•"/>
      <w:lvlJc w:val="left"/>
      <w:pPr>
        <w:tabs>
          <w:tab w:val="num" w:pos="720"/>
        </w:tabs>
        <w:ind w:left="720" w:hanging="360"/>
      </w:pPr>
      <w:rPr>
        <w:rFonts w:ascii="Arial" w:hAnsi="Arial" w:hint="default"/>
      </w:rPr>
    </w:lvl>
    <w:lvl w:ilvl="1" w:tplc="D7C2A57A" w:tentative="1">
      <w:start w:val="1"/>
      <w:numFmt w:val="bullet"/>
      <w:lvlText w:val="•"/>
      <w:lvlJc w:val="left"/>
      <w:pPr>
        <w:tabs>
          <w:tab w:val="num" w:pos="1440"/>
        </w:tabs>
        <w:ind w:left="1440" w:hanging="360"/>
      </w:pPr>
      <w:rPr>
        <w:rFonts w:ascii="Arial" w:hAnsi="Arial" w:hint="default"/>
      </w:rPr>
    </w:lvl>
    <w:lvl w:ilvl="2" w:tplc="EC72734A" w:tentative="1">
      <w:start w:val="1"/>
      <w:numFmt w:val="bullet"/>
      <w:lvlText w:val="•"/>
      <w:lvlJc w:val="left"/>
      <w:pPr>
        <w:tabs>
          <w:tab w:val="num" w:pos="2160"/>
        </w:tabs>
        <w:ind w:left="2160" w:hanging="360"/>
      </w:pPr>
      <w:rPr>
        <w:rFonts w:ascii="Arial" w:hAnsi="Arial" w:hint="default"/>
      </w:rPr>
    </w:lvl>
    <w:lvl w:ilvl="3" w:tplc="40E4D0B4" w:tentative="1">
      <w:start w:val="1"/>
      <w:numFmt w:val="bullet"/>
      <w:lvlText w:val="•"/>
      <w:lvlJc w:val="left"/>
      <w:pPr>
        <w:tabs>
          <w:tab w:val="num" w:pos="2880"/>
        </w:tabs>
        <w:ind w:left="2880" w:hanging="360"/>
      </w:pPr>
      <w:rPr>
        <w:rFonts w:ascii="Arial" w:hAnsi="Arial" w:hint="default"/>
      </w:rPr>
    </w:lvl>
    <w:lvl w:ilvl="4" w:tplc="33DE5AA0" w:tentative="1">
      <w:start w:val="1"/>
      <w:numFmt w:val="bullet"/>
      <w:lvlText w:val="•"/>
      <w:lvlJc w:val="left"/>
      <w:pPr>
        <w:tabs>
          <w:tab w:val="num" w:pos="3600"/>
        </w:tabs>
        <w:ind w:left="3600" w:hanging="360"/>
      </w:pPr>
      <w:rPr>
        <w:rFonts w:ascii="Arial" w:hAnsi="Arial" w:hint="default"/>
      </w:rPr>
    </w:lvl>
    <w:lvl w:ilvl="5" w:tplc="2A22B2C8" w:tentative="1">
      <w:start w:val="1"/>
      <w:numFmt w:val="bullet"/>
      <w:lvlText w:val="•"/>
      <w:lvlJc w:val="left"/>
      <w:pPr>
        <w:tabs>
          <w:tab w:val="num" w:pos="4320"/>
        </w:tabs>
        <w:ind w:left="4320" w:hanging="360"/>
      </w:pPr>
      <w:rPr>
        <w:rFonts w:ascii="Arial" w:hAnsi="Arial" w:hint="default"/>
      </w:rPr>
    </w:lvl>
    <w:lvl w:ilvl="6" w:tplc="3AEE1962" w:tentative="1">
      <w:start w:val="1"/>
      <w:numFmt w:val="bullet"/>
      <w:lvlText w:val="•"/>
      <w:lvlJc w:val="left"/>
      <w:pPr>
        <w:tabs>
          <w:tab w:val="num" w:pos="5040"/>
        </w:tabs>
        <w:ind w:left="5040" w:hanging="360"/>
      </w:pPr>
      <w:rPr>
        <w:rFonts w:ascii="Arial" w:hAnsi="Arial" w:hint="default"/>
      </w:rPr>
    </w:lvl>
    <w:lvl w:ilvl="7" w:tplc="04DCDE84" w:tentative="1">
      <w:start w:val="1"/>
      <w:numFmt w:val="bullet"/>
      <w:lvlText w:val="•"/>
      <w:lvlJc w:val="left"/>
      <w:pPr>
        <w:tabs>
          <w:tab w:val="num" w:pos="5760"/>
        </w:tabs>
        <w:ind w:left="5760" w:hanging="360"/>
      </w:pPr>
      <w:rPr>
        <w:rFonts w:ascii="Arial" w:hAnsi="Arial" w:hint="default"/>
      </w:rPr>
    </w:lvl>
    <w:lvl w:ilvl="8" w:tplc="13EA48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416C1C"/>
    <w:multiLevelType w:val="hybridMultilevel"/>
    <w:tmpl w:val="D5E8AD52"/>
    <w:lvl w:ilvl="0" w:tplc="A96AF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7746E"/>
    <w:multiLevelType w:val="hybridMultilevel"/>
    <w:tmpl w:val="CF9665FC"/>
    <w:lvl w:ilvl="0" w:tplc="E2D23546">
      <w:start w:val="1"/>
      <w:numFmt w:val="decimal"/>
      <w:lvlText w:val="%1."/>
      <w:lvlJc w:val="left"/>
      <w:pPr>
        <w:ind w:left="720" w:hanging="360"/>
      </w:pPr>
      <w:rPr>
        <w:rFonts w:hint="default"/>
      </w:rPr>
    </w:lvl>
    <w:lvl w:ilvl="1" w:tplc="8F2E7C60">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588814">
    <w:abstractNumId w:val="6"/>
  </w:num>
  <w:num w:numId="2" w16cid:durableId="1903901364">
    <w:abstractNumId w:val="1"/>
  </w:num>
  <w:num w:numId="3" w16cid:durableId="490946814">
    <w:abstractNumId w:val="5"/>
  </w:num>
  <w:num w:numId="4" w16cid:durableId="1977375437">
    <w:abstractNumId w:val="2"/>
  </w:num>
  <w:num w:numId="5" w16cid:durableId="790200027">
    <w:abstractNumId w:val="3"/>
  </w:num>
  <w:num w:numId="6" w16cid:durableId="575823831">
    <w:abstractNumId w:val="4"/>
  </w:num>
  <w:num w:numId="7" w16cid:durableId="66061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B7"/>
    <w:rsid w:val="00067D3B"/>
    <w:rsid w:val="00095371"/>
    <w:rsid w:val="000C2D98"/>
    <w:rsid w:val="000D3183"/>
    <w:rsid w:val="00110EFE"/>
    <w:rsid w:val="001171D7"/>
    <w:rsid w:val="001413FC"/>
    <w:rsid w:val="00151F85"/>
    <w:rsid w:val="00163316"/>
    <w:rsid w:val="001A5914"/>
    <w:rsid w:val="001B7CFA"/>
    <w:rsid w:val="001C300F"/>
    <w:rsid w:val="0028480E"/>
    <w:rsid w:val="002B2B5D"/>
    <w:rsid w:val="002B4B75"/>
    <w:rsid w:val="002D51BD"/>
    <w:rsid w:val="003151D0"/>
    <w:rsid w:val="0032446E"/>
    <w:rsid w:val="003A76F8"/>
    <w:rsid w:val="003B0326"/>
    <w:rsid w:val="003D3E9E"/>
    <w:rsid w:val="003E18AC"/>
    <w:rsid w:val="003E4B0C"/>
    <w:rsid w:val="0042599F"/>
    <w:rsid w:val="0042798E"/>
    <w:rsid w:val="00453612"/>
    <w:rsid w:val="0045578B"/>
    <w:rsid w:val="004B70DB"/>
    <w:rsid w:val="00501BC9"/>
    <w:rsid w:val="00567413"/>
    <w:rsid w:val="00576A2B"/>
    <w:rsid w:val="005B2A6D"/>
    <w:rsid w:val="005C3C29"/>
    <w:rsid w:val="00614B86"/>
    <w:rsid w:val="006519AD"/>
    <w:rsid w:val="006521F8"/>
    <w:rsid w:val="00654A4C"/>
    <w:rsid w:val="00660FC2"/>
    <w:rsid w:val="00663725"/>
    <w:rsid w:val="00670D71"/>
    <w:rsid w:val="00680DDE"/>
    <w:rsid w:val="006A1FA5"/>
    <w:rsid w:val="006E78AE"/>
    <w:rsid w:val="00717874"/>
    <w:rsid w:val="0075294A"/>
    <w:rsid w:val="007752F2"/>
    <w:rsid w:val="00775BF4"/>
    <w:rsid w:val="00786772"/>
    <w:rsid w:val="007B720A"/>
    <w:rsid w:val="007D4853"/>
    <w:rsid w:val="007E31A3"/>
    <w:rsid w:val="0083380D"/>
    <w:rsid w:val="00855675"/>
    <w:rsid w:val="008906EB"/>
    <w:rsid w:val="00896920"/>
    <w:rsid w:val="008B553B"/>
    <w:rsid w:val="008F1C91"/>
    <w:rsid w:val="00901085"/>
    <w:rsid w:val="00911EB6"/>
    <w:rsid w:val="0097221A"/>
    <w:rsid w:val="009A0A9D"/>
    <w:rsid w:val="009A62B7"/>
    <w:rsid w:val="009C2619"/>
    <w:rsid w:val="009F4EC2"/>
    <w:rsid w:val="009F6D7B"/>
    <w:rsid w:val="00A13A2A"/>
    <w:rsid w:val="00A34118"/>
    <w:rsid w:val="00A3426C"/>
    <w:rsid w:val="00A76013"/>
    <w:rsid w:val="00A97B03"/>
    <w:rsid w:val="00AB4DE4"/>
    <w:rsid w:val="00AC472E"/>
    <w:rsid w:val="00B07331"/>
    <w:rsid w:val="00B20A64"/>
    <w:rsid w:val="00B25535"/>
    <w:rsid w:val="00B47A0E"/>
    <w:rsid w:val="00B734F9"/>
    <w:rsid w:val="00B75CA2"/>
    <w:rsid w:val="00B828C3"/>
    <w:rsid w:val="00B846B7"/>
    <w:rsid w:val="00B85E41"/>
    <w:rsid w:val="00B86E80"/>
    <w:rsid w:val="00BE0764"/>
    <w:rsid w:val="00BE5E32"/>
    <w:rsid w:val="00C15E25"/>
    <w:rsid w:val="00C27068"/>
    <w:rsid w:val="00C87796"/>
    <w:rsid w:val="00CD593E"/>
    <w:rsid w:val="00D027DD"/>
    <w:rsid w:val="00D52327"/>
    <w:rsid w:val="00D54FD0"/>
    <w:rsid w:val="00D67715"/>
    <w:rsid w:val="00D92583"/>
    <w:rsid w:val="00D97281"/>
    <w:rsid w:val="00DC608A"/>
    <w:rsid w:val="00E36627"/>
    <w:rsid w:val="00EC63EE"/>
    <w:rsid w:val="00EC7B46"/>
    <w:rsid w:val="00F120DD"/>
    <w:rsid w:val="00F24C5C"/>
    <w:rsid w:val="00F46C7C"/>
    <w:rsid w:val="00F72BFB"/>
    <w:rsid w:val="00F85325"/>
    <w:rsid w:val="00F97E08"/>
    <w:rsid w:val="00FA2531"/>
    <w:rsid w:val="00FE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83E0"/>
  <w15:chartTrackingRefBased/>
  <w15:docId w15:val="{047EFAE0-FA7C-4F9D-9B2E-1EF63D49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B7"/>
    <w:pPr>
      <w:ind w:left="720"/>
      <w:contextualSpacing/>
    </w:pPr>
  </w:style>
  <w:style w:type="character" w:styleId="Hyperlink">
    <w:name w:val="Hyperlink"/>
    <w:basedOn w:val="DefaultParagraphFont"/>
    <w:uiPriority w:val="99"/>
    <w:unhideWhenUsed/>
    <w:rsid w:val="0032446E"/>
    <w:rPr>
      <w:color w:val="0563C1" w:themeColor="hyperlink"/>
      <w:u w:val="single"/>
    </w:rPr>
  </w:style>
  <w:style w:type="character" w:styleId="UnresolvedMention">
    <w:name w:val="Unresolved Mention"/>
    <w:basedOn w:val="DefaultParagraphFont"/>
    <w:uiPriority w:val="99"/>
    <w:semiHidden/>
    <w:unhideWhenUsed/>
    <w:rsid w:val="00C15E25"/>
    <w:rPr>
      <w:color w:val="605E5C"/>
      <w:shd w:val="clear" w:color="auto" w:fill="E1DFDD"/>
    </w:rPr>
  </w:style>
  <w:style w:type="paragraph" w:styleId="Header">
    <w:name w:val="header"/>
    <w:basedOn w:val="Normal"/>
    <w:link w:val="HeaderChar"/>
    <w:uiPriority w:val="99"/>
    <w:unhideWhenUsed/>
    <w:rsid w:val="00F72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FB"/>
  </w:style>
  <w:style w:type="paragraph" w:styleId="Footer">
    <w:name w:val="footer"/>
    <w:basedOn w:val="Normal"/>
    <w:link w:val="FooterChar"/>
    <w:uiPriority w:val="99"/>
    <w:unhideWhenUsed/>
    <w:rsid w:val="00F72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FB"/>
  </w:style>
  <w:style w:type="character" w:styleId="FollowedHyperlink">
    <w:name w:val="FollowedHyperlink"/>
    <w:basedOn w:val="DefaultParagraphFont"/>
    <w:uiPriority w:val="99"/>
    <w:semiHidden/>
    <w:unhideWhenUsed/>
    <w:rsid w:val="00D97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5119">
      <w:bodyDiv w:val="1"/>
      <w:marLeft w:val="0"/>
      <w:marRight w:val="0"/>
      <w:marTop w:val="0"/>
      <w:marBottom w:val="0"/>
      <w:divBdr>
        <w:top w:val="none" w:sz="0" w:space="0" w:color="auto"/>
        <w:left w:val="none" w:sz="0" w:space="0" w:color="auto"/>
        <w:bottom w:val="none" w:sz="0" w:space="0" w:color="auto"/>
        <w:right w:val="none" w:sz="0" w:space="0" w:color="auto"/>
      </w:divBdr>
      <w:divsChild>
        <w:div w:id="1059476857">
          <w:marLeft w:val="1080"/>
          <w:marRight w:val="0"/>
          <w:marTop w:val="100"/>
          <w:marBottom w:val="0"/>
          <w:divBdr>
            <w:top w:val="none" w:sz="0" w:space="0" w:color="auto"/>
            <w:left w:val="none" w:sz="0" w:space="0" w:color="auto"/>
            <w:bottom w:val="none" w:sz="0" w:space="0" w:color="auto"/>
            <w:right w:val="none" w:sz="0" w:space="0" w:color="auto"/>
          </w:divBdr>
        </w:div>
        <w:div w:id="1136336971">
          <w:marLeft w:val="1080"/>
          <w:marRight w:val="0"/>
          <w:marTop w:val="100"/>
          <w:marBottom w:val="0"/>
          <w:divBdr>
            <w:top w:val="none" w:sz="0" w:space="0" w:color="auto"/>
            <w:left w:val="none" w:sz="0" w:space="0" w:color="auto"/>
            <w:bottom w:val="none" w:sz="0" w:space="0" w:color="auto"/>
            <w:right w:val="none" w:sz="0" w:space="0" w:color="auto"/>
          </w:divBdr>
        </w:div>
        <w:div w:id="1327587924">
          <w:marLeft w:val="1080"/>
          <w:marRight w:val="0"/>
          <w:marTop w:val="100"/>
          <w:marBottom w:val="0"/>
          <w:divBdr>
            <w:top w:val="none" w:sz="0" w:space="0" w:color="auto"/>
            <w:left w:val="none" w:sz="0" w:space="0" w:color="auto"/>
            <w:bottom w:val="none" w:sz="0" w:space="0" w:color="auto"/>
            <w:right w:val="none" w:sz="0" w:space="0" w:color="auto"/>
          </w:divBdr>
        </w:div>
        <w:div w:id="1069615609">
          <w:marLeft w:val="1080"/>
          <w:marRight w:val="0"/>
          <w:marTop w:val="100"/>
          <w:marBottom w:val="0"/>
          <w:divBdr>
            <w:top w:val="none" w:sz="0" w:space="0" w:color="auto"/>
            <w:left w:val="none" w:sz="0" w:space="0" w:color="auto"/>
            <w:bottom w:val="none" w:sz="0" w:space="0" w:color="auto"/>
            <w:right w:val="none" w:sz="0" w:space="0" w:color="auto"/>
          </w:divBdr>
        </w:div>
        <w:div w:id="1010448565">
          <w:marLeft w:val="1800"/>
          <w:marRight w:val="0"/>
          <w:marTop w:val="100"/>
          <w:marBottom w:val="0"/>
          <w:divBdr>
            <w:top w:val="none" w:sz="0" w:space="0" w:color="auto"/>
            <w:left w:val="none" w:sz="0" w:space="0" w:color="auto"/>
            <w:bottom w:val="none" w:sz="0" w:space="0" w:color="auto"/>
            <w:right w:val="none" w:sz="0" w:space="0" w:color="auto"/>
          </w:divBdr>
        </w:div>
        <w:div w:id="793982471">
          <w:marLeft w:val="1800"/>
          <w:marRight w:val="0"/>
          <w:marTop w:val="100"/>
          <w:marBottom w:val="0"/>
          <w:divBdr>
            <w:top w:val="none" w:sz="0" w:space="0" w:color="auto"/>
            <w:left w:val="none" w:sz="0" w:space="0" w:color="auto"/>
            <w:bottom w:val="none" w:sz="0" w:space="0" w:color="auto"/>
            <w:right w:val="none" w:sz="0" w:space="0" w:color="auto"/>
          </w:divBdr>
        </w:div>
        <w:div w:id="2035614087">
          <w:marLeft w:val="1800"/>
          <w:marRight w:val="0"/>
          <w:marTop w:val="100"/>
          <w:marBottom w:val="0"/>
          <w:divBdr>
            <w:top w:val="none" w:sz="0" w:space="0" w:color="auto"/>
            <w:left w:val="none" w:sz="0" w:space="0" w:color="auto"/>
            <w:bottom w:val="none" w:sz="0" w:space="0" w:color="auto"/>
            <w:right w:val="none" w:sz="0" w:space="0" w:color="auto"/>
          </w:divBdr>
        </w:div>
      </w:divsChild>
    </w:div>
    <w:div w:id="1850678620">
      <w:bodyDiv w:val="1"/>
      <w:marLeft w:val="0"/>
      <w:marRight w:val="0"/>
      <w:marTop w:val="0"/>
      <w:marBottom w:val="0"/>
      <w:divBdr>
        <w:top w:val="none" w:sz="0" w:space="0" w:color="auto"/>
        <w:left w:val="none" w:sz="0" w:space="0" w:color="auto"/>
        <w:bottom w:val="none" w:sz="0" w:space="0" w:color="auto"/>
        <w:right w:val="none" w:sz="0" w:space="0" w:color="auto"/>
      </w:divBdr>
      <w:divsChild>
        <w:div w:id="1953705373">
          <w:marLeft w:val="360"/>
          <w:marRight w:val="0"/>
          <w:marTop w:val="200"/>
          <w:marBottom w:val="0"/>
          <w:divBdr>
            <w:top w:val="none" w:sz="0" w:space="0" w:color="auto"/>
            <w:left w:val="none" w:sz="0" w:space="0" w:color="auto"/>
            <w:bottom w:val="none" w:sz="0" w:space="0" w:color="auto"/>
            <w:right w:val="none" w:sz="0" w:space="0" w:color="auto"/>
          </w:divBdr>
        </w:div>
      </w:divsChild>
    </w:div>
    <w:div w:id="1992169798">
      <w:bodyDiv w:val="1"/>
      <w:marLeft w:val="0"/>
      <w:marRight w:val="0"/>
      <w:marTop w:val="0"/>
      <w:marBottom w:val="0"/>
      <w:divBdr>
        <w:top w:val="none" w:sz="0" w:space="0" w:color="auto"/>
        <w:left w:val="none" w:sz="0" w:space="0" w:color="auto"/>
        <w:bottom w:val="none" w:sz="0" w:space="0" w:color="auto"/>
        <w:right w:val="none" w:sz="0" w:space="0" w:color="auto"/>
      </w:divBdr>
      <w:divsChild>
        <w:div w:id="573321442">
          <w:marLeft w:val="360"/>
          <w:marRight w:val="0"/>
          <w:marTop w:val="200"/>
          <w:marBottom w:val="0"/>
          <w:divBdr>
            <w:top w:val="none" w:sz="0" w:space="0" w:color="auto"/>
            <w:left w:val="none" w:sz="0" w:space="0" w:color="auto"/>
            <w:bottom w:val="none" w:sz="0" w:space="0" w:color="auto"/>
            <w:right w:val="none" w:sz="0" w:space="0" w:color="auto"/>
          </w:divBdr>
        </w:div>
        <w:div w:id="1426000555">
          <w:marLeft w:val="360"/>
          <w:marRight w:val="0"/>
          <w:marTop w:val="200"/>
          <w:marBottom w:val="0"/>
          <w:divBdr>
            <w:top w:val="none" w:sz="0" w:space="0" w:color="auto"/>
            <w:left w:val="none" w:sz="0" w:space="0" w:color="auto"/>
            <w:bottom w:val="none" w:sz="0" w:space="0" w:color="auto"/>
            <w:right w:val="none" w:sz="0" w:space="0" w:color="auto"/>
          </w:divBdr>
        </w:div>
        <w:div w:id="595017950">
          <w:marLeft w:val="360"/>
          <w:marRight w:val="0"/>
          <w:marTop w:val="200"/>
          <w:marBottom w:val="0"/>
          <w:divBdr>
            <w:top w:val="none" w:sz="0" w:space="0" w:color="auto"/>
            <w:left w:val="none" w:sz="0" w:space="0" w:color="auto"/>
            <w:bottom w:val="none" w:sz="0" w:space="0" w:color="auto"/>
            <w:right w:val="none" w:sz="0" w:space="0" w:color="auto"/>
          </w:divBdr>
        </w:div>
        <w:div w:id="19235655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u.teamdynamix.com/TDClient/84/Portal/KB/ArticleDet?ID=1243" TargetMode="External"/><Relationship Id="rId18" Type="http://schemas.openxmlformats.org/officeDocument/2006/relationships/hyperlink" Target="mailto:TRU-REB@tru.ca" TargetMode="External"/><Relationship Id="rId3" Type="http://schemas.openxmlformats.org/officeDocument/2006/relationships/settings" Target="settings.xml"/><Relationship Id="rId7" Type="http://schemas.openxmlformats.org/officeDocument/2006/relationships/hyperlink" Target="https://tru.researchservicesoffice.com/Romeo.Researcher/(S(zmk3x1lk4gmjsrsybio5l0h3))/Login.aspx?ReturnUrl=%2fROMEO.Researcher%2f" TargetMode="External"/><Relationship Id="rId12" Type="http://schemas.openxmlformats.org/officeDocument/2006/relationships/hyperlink" Target="https://librarynews.inside.tru.ca/2023/09/06/store-your-research-data-in-trus-data-repository/"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u.teamdynamix.com/TDClient/84/Portal/KB/ArticleDet?ID=4852"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ru.ca/privacy-and-access-office/foipop/file-shaing-alternative-to-dropbo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Lawrie</dc:creator>
  <cp:keywords/>
  <dc:description/>
  <cp:lastModifiedBy>Tricia Lawrie</cp:lastModifiedBy>
  <cp:revision>5</cp:revision>
  <dcterms:created xsi:type="dcterms:W3CDTF">2023-09-15T21:07:00Z</dcterms:created>
  <dcterms:modified xsi:type="dcterms:W3CDTF">2023-09-15T23:09:00Z</dcterms:modified>
</cp:coreProperties>
</file>